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50709" w14:textId="77777777" w:rsidR="00720181" w:rsidRDefault="00000000">
      <w:pPr>
        <w:rPr>
          <w:rFonts w:eastAsia="Arial" w:cs="Times New Roman"/>
          <w:sz w:val="24"/>
          <w:szCs w:val="24"/>
        </w:rPr>
      </w:pPr>
      <w:r>
        <w:rPr>
          <w:noProof/>
        </w:rPr>
        <w:drawing>
          <wp:anchor distT="0" distB="0" distL="114300" distR="114300" simplePos="0" relativeHeight="6144" behindDoc="1" locked="0" layoutInCell="1" allowOverlap="1" wp14:anchorId="22ACBE18" wp14:editId="58056839">
            <wp:simplePos x="0" y="0"/>
            <wp:positionH relativeFrom="column">
              <wp:posOffset>-2374265</wp:posOffset>
            </wp:positionH>
            <wp:positionV relativeFrom="paragraph">
              <wp:posOffset>-2428240</wp:posOffset>
            </wp:positionV>
            <wp:extent cx="5257800" cy="5257800"/>
            <wp:effectExtent l="0" t="0" r="0" b="0"/>
            <wp:wrapNone/>
            <wp:docPr id="1577" name="Picture_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_5"/>
                    <pic:cNvPicPr/>
                  </pic:nvPicPr>
                  <pic:blipFill>
                    <a:blip r:embed="rId6"/>
                    <a:stretch>
                      <a:fillRect/>
                    </a:stretch>
                  </pic:blipFill>
                  <pic:spPr>
                    <a:xfrm>
                      <a:off x="0" y="0"/>
                      <a:ext cx="5257800" cy="5257800"/>
                    </a:xfrm>
                    <a:prstGeom prst="rect">
                      <a:avLst/>
                    </a:prstGeom>
                  </pic:spPr>
                </pic:pic>
              </a:graphicData>
            </a:graphic>
          </wp:anchor>
        </w:drawing>
      </w:r>
    </w:p>
    <w:p w14:paraId="7BCBD1E3" w14:textId="77777777" w:rsidR="00720181" w:rsidRDefault="00000000">
      <w:pPr>
        <w:spacing w:after="0" w:line="240" w:lineRule="auto"/>
        <w:jc w:val="right"/>
        <w:rPr>
          <w:rFonts w:eastAsia="Arial" w:cs="Times New Roman"/>
          <w:sz w:val="24"/>
          <w:szCs w:val="24"/>
          <w:lang w:val="de-DE"/>
        </w:rPr>
      </w:pPr>
      <w:sdt>
        <w:sdtPr>
          <w:alias w:val="ccTotalPageN"/>
          <w:tag w:val="ccTotalPageN"/>
          <w:id w:val="-378308244"/>
          <w:showingPlcHdr/>
        </w:sdtPr>
        <w:sdtEndPr>
          <w:rPr>
            <w:rFonts w:eastAsia="Arial" w:cs="Times New Roman"/>
            <w:sz w:val="24"/>
            <w:szCs w:val="24"/>
          </w:rPr>
        </w:sdtEndPr>
        <w:sdtContent>
          <w:r>
            <w:rPr>
              <w:rFonts w:eastAsia="Arial" w:cs="Times New Roman"/>
              <w:color w:val="FFFFFF" w:themeColor="background1"/>
              <w:sz w:val="16"/>
              <w:szCs w:val="16"/>
            </w:rPr>
            <w:fldChar w:fldCharType="begin"/>
          </w:r>
          <w:r>
            <w:rPr>
              <w:rFonts w:eastAsia="Arial" w:cs="Times New Roman"/>
              <w:color w:val="FFFFFF" w:themeColor="background1"/>
              <w:sz w:val="16"/>
              <w:szCs w:val="16"/>
            </w:rPr>
            <w:instrText xml:space="preserve"> NUMPAGES  \* Arabic  \* MERGEFORMAT </w:instrText>
          </w:r>
          <w:r>
            <w:rPr>
              <w:rFonts w:eastAsia="Arial" w:cs="Times New Roman"/>
              <w:color w:val="FFFFFF" w:themeColor="background1"/>
              <w:sz w:val="16"/>
              <w:szCs w:val="16"/>
            </w:rPr>
            <w:fldChar w:fldCharType="separate"/>
          </w:r>
          <w:r>
            <w:rPr>
              <w:rFonts w:eastAsia="Arial" w:cs="Times New Roman"/>
              <w:color w:val="FFFFFF" w:themeColor="background1"/>
              <w:sz w:val="16"/>
              <w:szCs w:val="16"/>
            </w:rPr>
            <w:t>2</w:t>
          </w:r>
          <w:r>
            <w:rPr>
              <w:rFonts w:eastAsia="Arial" w:cs="Times New Roman"/>
              <w:color w:val="FFFFFF" w:themeColor="background1"/>
              <w:sz w:val="16"/>
              <w:szCs w:val="16"/>
            </w:rPr>
            <w:fldChar w:fldCharType="end"/>
          </w:r>
        </w:sdtContent>
      </w:sdt>
    </w:p>
    <w:p w14:paraId="553FE7B3" w14:textId="77777777" w:rsidR="00720181" w:rsidRDefault="00720181">
      <w:pPr>
        <w:spacing w:after="0" w:line="240" w:lineRule="auto"/>
        <w:ind w:left="720"/>
        <w:jc w:val="right"/>
        <w:rPr>
          <w:rStyle w:val="CertificateName"/>
          <w:color w:val="FFFFFF" w:themeColor="background1"/>
          <w:szCs w:val="20"/>
        </w:rPr>
      </w:pPr>
    </w:p>
    <w:p w14:paraId="0FA8B025" w14:textId="77777777" w:rsidR="00720181" w:rsidRDefault="00720181">
      <w:pPr>
        <w:pStyle w:val="address"/>
        <w:tabs>
          <w:tab w:val="left" w:pos="3780"/>
          <w:tab w:val="left" w:pos="4149"/>
        </w:tabs>
        <w:jc w:val="right"/>
        <w:rPr>
          <w:rStyle w:val="Style1"/>
          <w:color w:val="FFFFFF" w:themeColor="background1"/>
        </w:rPr>
      </w:pPr>
    </w:p>
    <w:p w14:paraId="557A476B" w14:textId="77777777" w:rsidR="00720181" w:rsidRDefault="00720181">
      <w:pPr>
        <w:spacing w:after="0" w:line="240" w:lineRule="auto"/>
        <w:rPr>
          <w:rFonts w:eastAsia="Arial" w:cs="Times New Roman"/>
          <w:sz w:val="24"/>
          <w:szCs w:val="24"/>
          <w:lang w:val="de-DE"/>
        </w:rPr>
      </w:pPr>
    </w:p>
    <w:p w14:paraId="4F12B4C1" w14:textId="77777777" w:rsidR="00720181" w:rsidRDefault="00720181">
      <w:pPr>
        <w:spacing w:after="0" w:line="240" w:lineRule="auto"/>
        <w:rPr>
          <w:rFonts w:eastAsia="Arial" w:cs="Times New Roman"/>
          <w:sz w:val="24"/>
          <w:szCs w:val="24"/>
        </w:rPr>
      </w:pPr>
    </w:p>
    <w:p w14:paraId="1BAD24A3" w14:textId="77777777" w:rsidR="00720181" w:rsidRDefault="00720181">
      <w:pPr>
        <w:spacing w:after="0" w:line="240" w:lineRule="auto"/>
        <w:rPr>
          <w:rFonts w:eastAsia="Arial" w:cs="Times New Roman"/>
          <w:sz w:val="24"/>
          <w:szCs w:val="24"/>
        </w:rPr>
      </w:pPr>
    </w:p>
    <w:sdt>
      <w:sdtPr>
        <w:rPr>
          <w:rStyle w:val="CertificateName"/>
          <w:szCs w:val="20"/>
        </w:rPr>
        <w:alias w:val="ccCertificateName"/>
        <w:tag w:val="ccCertificateName"/>
        <w:id w:val="1901191499"/>
        <w15:color w:val="000000"/>
        <w15:repeatingSection/>
      </w:sdtPr>
      <w:sdtEndPr>
        <w:rPr>
          <w:rStyle w:val="CertificateName"/>
          <w:color w:val="FFFFFF" w:themeColor="background1"/>
        </w:rPr>
      </w:sdtEndPr>
      <w:sdtContent>
        <w:sdt>
          <w:sdtPr>
            <w:rPr>
              <w:rStyle w:val="CertificateName"/>
              <w:color w:val="FFFFFF" w:themeColor="background1"/>
              <w:szCs w:val="20"/>
            </w:rPr>
            <w:id w:val="1523240433"/>
            <w15:color w:val="000000"/>
            <w15:repeatingSectionItem/>
          </w:sdtPr>
          <w:sdtContent>
            <w:p w14:paraId="5C63307E" w14:textId="77777777" w:rsidR="00720181" w:rsidRDefault="00000000">
              <w:pPr>
                <w:spacing w:after="0" w:line="240" w:lineRule="auto"/>
                <w:ind w:left="720"/>
                <w:jc w:val="right"/>
                <w:rPr>
                  <w:rFonts w:eastAsia="Arial" w:cs="Times New Roman"/>
                  <w:sz w:val="24"/>
                  <w:szCs w:val="24"/>
                </w:rPr>
              </w:pPr>
              <w:r>
                <w:rPr>
                  <w:noProof/>
                </w:rPr>
                <mc:AlternateContent>
                  <mc:Choice Requires="wps">
                    <w:drawing>
                      <wp:anchor distT="0" distB="0" distL="114300" distR="114300" simplePos="0" relativeHeight="5120" behindDoc="0" locked="0" layoutInCell="1" allowOverlap="1" wp14:anchorId="627C33D0" wp14:editId="51DC9BFC">
                        <wp:simplePos x="0" y="0"/>
                        <wp:positionH relativeFrom="column">
                          <wp:posOffset>3491865</wp:posOffset>
                        </wp:positionH>
                        <wp:positionV relativeFrom="paragraph">
                          <wp:posOffset>9525</wp:posOffset>
                        </wp:positionV>
                        <wp:extent cx="4978400" cy="1043305"/>
                        <wp:effectExtent l="0" t="0" r="0" b="0"/>
                        <wp:wrapNone/>
                        <wp:docPr id="1578" name="Shape 1578"/>
                        <wp:cNvGraphicFramePr/>
                        <a:graphic xmlns:a="http://schemas.openxmlformats.org/drawingml/2006/main">
                          <a:graphicData uri="http://schemas.microsoft.com/office/word/2010/wordprocessingShape">
                            <wps:wsp>
                              <wps:cNvSpPr txBox="1"/>
                              <wps:spPr>
                                <a:xfrm>
                                  <a:off x="0" y="0"/>
                                  <a:ext cx="4978400" cy="1043305"/>
                                </a:xfrm>
                                <a:prstGeom prst="rect">
                                  <a:avLst/>
                                </a:prstGeom>
                                <a:noFill/>
                              </wps:spPr>
                              <wps:txbx>
                                <w:txbxContent>
                                  <w:p w14:paraId="7021AB4F" w14:textId="77777777" w:rsidR="00720181" w:rsidRDefault="00000000">
                                    <w:pPr>
                                      <w:spacing w:after="0"/>
                                      <w:ind w:right="-1080"/>
                                      <w:rPr>
                                        <w:b/>
                                        <w:sz w:val="64"/>
                                        <w:szCs w:val="64"/>
                                      </w:rPr>
                                    </w:pPr>
                                    <w:r>
                                      <w:rPr>
                                        <w:b/>
                                        <w:sz w:val="64"/>
                                        <w:szCs w:val="64"/>
                                      </w:rPr>
                                      <w:t xml:space="preserve">Certificate of </w:t>
                                    </w:r>
                                  </w:p>
                                  <w:p w14:paraId="56B5DED3" w14:textId="77777777" w:rsidR="00720181" w:rsidRDefault="00000000">
                                    <w:pPr>
                                      <w:ind w:right="-1080"/>
                                      <w:rPr>
                                        <w:b/>
                                        <w:sz w:val="64"/>
                                        <w:szCs w:val="64"/>
                                      </w:rPr>
                                    </w:pPr>
                                    <w:r>
                                      <w:rPr>
                                        <w:b/>
                                        <w:sz w:val="64"/>
                                        <w:szCs w:val="64"/>
                                      </w:rPr>
                                      <w:t>Compliance</w:t>
                                    </w:r>
                                  </w:p>
                                  <w:p w14:paraId="1A321880" w14:textId="77777777" w:rsidR="00720181" w:rsidRDefault="00720181">
                                    <w:pPr>
                                      <w:rPr>
                                        <w:b/>
                                        <w:sz w:val="80"/>
                                        <w:szCs w:val="8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627C33D0" id="_x0000_t202" coordsize="21600,21600" o:spt="202" path="m,l,21600r21600,l21600,xe">
                        <v:stroke joinstyle="miter"/>
                        <v:path gradientshapeok="t" o:connecttype="rect"/>
                      </v:shapetype>
                      <v:shape id="Shape 1578" o:spid="_x0000_s1026" type="#_x0000_t202" style="position:absolute;left:0;text-align:left;margin-left:274.95pt;margin-top:.75pt;width:392pt;height:82.15pt;z-index:5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" filled="f" stroked="f">
                        <v:textbox inset="0,0,0,0">
                          <w:txbxContent>
                            <w:p w14:paraId="7021AB4F" w14:textId="77777777" w:rsidR="00720181" w:rsidRDefault="00000000">
                              <w:pPr>
                                <w:spacing w:after="0"/>
                                <w:ind w:right="-1080"/>
                                <w:rPr>
                                  <w:b/>
                                  <w:sz w:val="64"/>
                                  <w:szCs w:val="64"/>
                                </w:rPr>
                              </w:pPr>
                              <w:r>
                                <w:rPr>
                                  <w:b/>
                                  <w:sz w:val="64"/>
                                  <w:szCs w:val="64"/>
                                </w:rPr>
                                <w:t xml:space="preserve">Certificate of </w:t>
                              </w:r>
                            </w:p>
                            <w:p w14:paraId="56B5DED3" w14:textId="77777777" w:rsidR="00720181" w:rsidRDefault="00000000">
                              <w:pPr>
                                <w:ind w:right="-1080"/>
                                <w:rPr>
                                  <w:b/>
                                  <w:sz w:val="64"/>
                                  <w:szCs w:val="64"/>
                                </w:rPr>
                              </w:pPr>
                              <w:r>
                                <w:rPr>
                                  <w:b/>
                                  <w:sz w:val="64"/>
                                  <w:szCs w:val="64"/>
                                </w:rPr>
                                <w:t>Compliance</w:t>
                              </w:r>
                            </w:p>
                            <w:p w14:paraId="1A321880" w14:textId="77777777" w:rsidR="00720181" w:rsidRDefault="00720181">
                              <w:pPr>
                                <w:rPr>
                                  <w:b/>
                                  <w:sz w:val="80"/>
                                  <w:szCs w:val="80"/>
                                </w:rPr>
                              </w:pPr>
                            </w:p>
                          </w:txbxContent>
                        </v:textbox>
                      </v:shape>
                    </w:pict>
                  </mc:Fallback>
                </mc:AlternateContent>
              </w:r>
              <w:r>
                <w:rPr>
                  <w:rStyle w:val="CertificateName"/>
                  <w:color w:val="FFFFFF" w:themeColor="background1"/>
                  <w:szCs w:val="20"/>
                </w:rPr>
                <w:t>UL-US-2020332-1</w:t>
              </w:r>
            </w:p>
          </w:sdtContent>
        </w:sdt>
      </w:sdtContent>
    </w:sdt>
    <w:sdt>
      <w:sdtPr>
        <w:rPr>
          <w:rStyle w:val="Style1"/>
          <w:color w:val="FFFFFF" w:themeColor="background1"/>
        </w:rPr>
        <w:alias w:val="ccIssueDate"/>
        <w:tag w:val="ccIssueDate"/>
        <w:id w:val="25509374"/>
        <w15:color w:val="000000"/>
        <w15:repeatingSection/>
      </w:sdtPr>
      <w:sdtContent>
        <w:sdt>
          <w:sdtPr>
            <w:rPr>
              <w:rStyle w:val="Style1"/>
              <w:color w:val="FFFFFF" w:themeColor="background1"/>
            </w:rPr>
            <w:id w:val="-1233247099"/>
            <w15:color w:val="000000"/>
            <w15:repeatingSectionItem/>
          </w:sdtPr>
          <w:sdtContent>
            <w:p w14:paraId="64484337" w14:textId="77777777" w:rsidR="00720181" w:rsidRDefault="00000000">
              <w:pPr>
                <w:pStyle w:val="address"/>
                <w:tabs>
                  <w:tab w:val="left" w:pos="3780"/>
                  <w:tab w:val="left" w:pos="4149"/>
                </w:tabs>
                <w:jc w:val="right"/>
                <w:rPr>
                  <w:rStyle w:val="Style1"/>
                  <w:rFonts w:eastAsiaTheme="minorHAnsi" w:cstheme="minorBidi"/>
                  <w:b w:val="0"/>
                  <w:color w:val="FFFFFF" w:themeColor="background1"/>
                  <w:szCs w:val="22"/>
                  <w:lang w:val="en-US"/>
                </w:rPr>
              </w:pPr>
              <w:r>
                <w:rPr>
                  <w:rStyle w:val="Style1"/>
                  <w:color w:val="FFFFFF" w:themeColor="background1"/>
                </w:rPr>
                <w:t>E28476-20210309</w:t>
              </w:r>
            </w:p>
          </w:sdtContent>
        </w:sdt>
      </w:sdtContent>
    </w:sdt>
    <w:p w14:paraId="43476EF8" w14:textId="77777777" w:rsidR="00720181" w:rsidRDefault="00720181">
      <w:pPr>
        <w:spacing w:after="0" w:line="240" w:lineRule="auto"/>
        <w:rPr>
          <w:rFonts w:eastAsia="Arial" w:cs="Times New Roman"/>
          <w:sz w:val="24"/>
          <w:szCs w:val="24"/>
        </w:rPr>
      </w:pPr>
    </w:p>
    <w:p w14:paraId="2678FFB4" w14:textId="77777777" w:rsidR="00720181" w:rsidRDefault="00720181">
      <w:pPr>
        <w:spacing w:after="0" w:line="240" w:lineRule="auto"/>
        <w:rPr>
          <w:sz w:val="24"/>
          <w:szCs w:val="24"/>
        </w:rPr>
      </w:pPr>
    </w:p>
    <w:p w14:paraId="0AF66D8B" w14:textId="77777777" w:rsidR="00720181" w:rsidRDefault="00720181">
      <w:pPr>
        <w:spacing w:after="0" w:line="240" w:lineRule="auto"/>
        <w:rPr>
          <w:sz w:val="24"/>
          <w:szCs w:val="24"/>
        </w:rPr>
      </w:pPr>
    </w:p>
    <w:p w14:paraId="2AD5161C" w14:textId="77777777" w:rsidR="00720181" w:rsidRDefault="00720181">
      <w:pPr>
        <w:spacing w:after="0" w:line="240" w:lineRule="auto"/>
        <w:rPr>
          <w:sz w:val="24"/>
          <w:szCs w:val="24"/>
        </w:rPr>
      </w:pPr>
    </w:p>
    <w:p w14:paraId="4BBDF4E1" w14:textId="77777777" w:rsidR="00720181" w:rsidRDefault="00720181">
      <w:pPr>
        <w:spacing w:after="0" w:line="240" w:lineRule="auto"/>
        <w:rPr>
          <w:sz w:val="24"/>
          <w:szCs w:val="24"/>
        </w:rPr>
      </w:pPr>
    </w:p>
    <w:p w14:paraId="51684B3B" w14:textId="77777777" w:rsidR="00720181" w:rsidRDefault="00720181">
      <w:pPr>
        <w:spacing w:after="0" w:line="240" w:lineRule="auto"/>
        <w:rPr>
          <w:sz w:val="24"/>
          <w:szCs w:val="24"/>
        </w:rPr>
      </w:pPr>
    </w:p>
    <w:tbl>
      <w:tblPr>
        <w:tblStyle w:val="TableGrid"/>
        <w:tblW w:w="11435"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gridCol w:w="630"/>
        <w:gridCol w:w="7475"/>
      </w:tblGrid>
      <w:tr w:rsidR="00720181" w14:paraId="7C37C6FA" w14:textId="77777777">
        <w:tc>
          <w:tcPr>
            <w:tcW w:w="3330" w:type="dxa"/>
            <w:tcBorders>
              <w:right w:val="single" w:sz="4" w:space="0" w:color="auto"/>
            </w:tcBorders>
          </w:tcPr>
          <w:p w14:paraId="291AFB10" w14:textId="77777777" w:rsidR="00720181" w:rsidRDefault="00720181">
            <w:pPr>
              <w:jc w:val="center"/>
              <w:rPr>
                <w:rFonts w:eastAsia="Arial"/>
                <w:b/>
                <w:sz w:val="10"/>
                <w:szCs w:val="10"/>
              </w:rPr>
            </w:pPr>
          </w:p>
        </w:tc>
        <w:tc>
          <w:tcPr>
            <w:tcW w:w="630" w:type="dxa"/>
            <w:tcBorders>
              <w:left w:val="single" w:sz="4" w:space="0" w:color="auto"/>
            </w:tcBorders>
          </w:tcPr>
          <w:p w14:paraId="0B1E6C7B" w14:textId="77777777" w:rsidR="00720181" w:rsidRDefault="00720181">
            <w:pPr>
              <w:rPr>
                <w:rFonts w:eastAsia="Arial" w:cs="Times New Roman"/>
                <w:sz w:val="24"/>
                <w:szCs w:val="24"/>
              </w:rPr>
            </w:pPr>
          </w:p>
        </w:tc>
        <w:tc>
          <w:tcPr>
            <w:tcW w:w="7475" w:type="dxa"/>
          </w:tcPr>
          <w:p w14:paraId="29347218" w14:textId="77777777" w:rsidR="00720181" w:rsidRDefault="00000000">
            <w:pPr>
              <w:ind w:left="-9" w:right="109" w:firstLine="9"/>
              <w:rPr>
                <w:rFonts w:cstheme="minorHAnsi"/>
                <w:bCs/>
                <w:sz w:val="20"/>
                <w:szCs w:val="20"/>
              </w:rPr>
            </w:pPr>
            <w:r>
              <w:rPr>
                <w:rFonts w:cstheme="minorHAnsi"/>
                <w:bCs/>
                <w:sz w:val="20"/>
                <w:szCs w:val="20"/>
              </w:rPr>
              <w:t xml:space="preserve">Issued to: </w:t>
            </w:r>
          </w:p>
          <w:p w14:paraId="5C09BA2A" w14:textId="77777777" w:rsidR="00720181" w:rsidRDefault="00720181">
            <w:pPr>
              <w:rPr>
                <w:rFonts w:eastAsia="Arial"/>
                <w:bCs/>
                <w:sz w:val="10"/>
                <w:szCs w:val="10"/>
              </w:rPr>
            </w:pPr>
          </w:p>
        </w:tc>
      </w:tr>
      <w:tr w:rsidR="00720181" w14:paraId="5AEAEB9E" w14:textId="77777777">
        <w:tc>
          <w:tcPr>
            <w:tcW w:w="3330" w:type="dxa"/>
            <w:tcBorders>
              <w:right w:val="single" w:sz="4" w:space="0" w:color="auto"/>
            </w:tcBorders>
          </w:tcPr>
          <w:p w14:paraId="02D97057" w14:textId="77777777" w:rsidR="00720181" w:rsidRDefault="00720181">
            <w:pPr>
              <w:jc w:val="center"/>
              <w:rPr>
                <w:rFonts w:eastAsia="Arial"/>
                <w:b/>
                <w:sz w:val="10"/>
                <w:szCs w:val="10"/>
              </w:rPr>
            </w:pPr>
          </w:p>
          <w:p w14:paraId="6AB77579" w14:textId="77777777" w:rsidR="00720181" w:rsidRDefault="00000000">
            <w:pPr>
              <w:jc w:val="center"/>
              <w:rPr>
                <w:rFonts w:eastAsia="Arial"/>
                <w:b/>
                <w:sz w:val="28"/>
                <w:szCs w:val="28"/>
              </w:rPr>
            </w:pPr>
            <w:r>
              <w:rPr>
                <w:rFonts w:eastAsia="Arial"/>
                <w:b/>
                <w:sz w:val="28"/>
                <w:szCs w:val="28"/>
              </w:rPr>
              <w:t>Certificate</w:t>
            </w:r>
            <w:r>
              <w:rPr>
                <w:rFonts w:cstheme="minorHAnsi"/>
                <w:b/>
                <w:sz w:val="28"/>
                <w:szCs w:val="28"/>
              </w:rPr>
              <w:t xml:space="preserve"> Number:</w:t>
            </w:r>
          </w:p>
          <w:p w14:paraId="1B2281D2" w14:textId="77777777" w:rsidR="00720181" w:rsidRDefault="00720181">
            <w:pPr>
              <w:jc w:val="center"/>
              <w:rPr>
                <w:rFonts w:eastAsia="Arial" w:cs="Times New Roman"/>
                <w:sz w:val="10"/>
                <w:szCs w:val="10"/>
              </w:rPr>
            </w:pPr>
          </w:p>
          <w:p w14:paraId="15DB1E1F" w14:textId="77777777" w:rsidR="00720181" w:rsidRDefault="00000000">
            <w:pPr>
              <w:jc w:val="center"/>
            </w:pPr>
            <w:r>
              <w:rPr>
                <w:sz w:val="24"/>
                <w:szCs w:val="24"/>
              </w:rPr>
              <w:t>A-EX6008</w:t>
            </w:r>
          </w:p>
          <w:p w14:paraId="121F5405" w14:textId="77777777" w:rsidR="00720181" w:rsidRDefault="00720181">
            <w:pPr>
              <w:jc w:val="center"/>
            </w:pPr>
          </w:p>
          <w:p w14:paraId="56E7059A" w14:textId="77777777" w:rsidR="00720181" w:rsidRDefault="00720181">
            <w:pPr>
              <w:jc w:val="center"/>
            </w:pPr>
          </w:p>
          <w:p w14:paraId="77CED137" w14:textId="77777777" w:rsidR="00720181" w:rsidRDefault="00720181">
            <w:pPr>
              <w:jc w:val="center"/>
            </w:pPr>
          </w:p>
          <w:p w14:paraId="543D16E0" w14:textId="77777777" w:rsidR="00720181" w:rsidRDefault="00000000">
            <w:pPr>
              <w:jc w:val="center"/>
              <w:rPr>
                <w:rFonts w:eastAsia="Arial"/>
                <w:b/>
                <w:sz w:val="28"/>
                <w:szCs w:val="28"/>
              </w:rPr>
            </w:pPr>
            <w:r>
              <w:rPr>
                <w:rFonts w:eastAsia="Arial"/>
                <w:b/>
                <w:sz w:val="28"/>
                <w:szCs w:val="28"/>
              </w:rPr>
              <w:t>Report Reference:</w:t>
            </w:r>
          </w:p>
          <w:p w14:paraId="46A37ECB" w14:textId="77777777" w:rsidR="00720181" w:rsidRDefault="00720181">
            <w:pPr>
              <w:jc w:val="center"/>
              <w:rPr>
                <w:sz w:val="10"/>
                <w:szCs w:val="10"/>
              </w:rPr>
            </w:pPr>
          </w:p>
          <w:p w14:paraId="09440F69" w14:textId="77777777" w:rsidR="00720181" w:rsidRDefault="00000000">
            <w:pPr>
              <w:jc w:val="center"/>
              <w:rPr>
                <w:rFonts w:eastAsia="Arial"/>
                <w:sz w:val="24"/>
                <w:szCs w:val="24"/>
              </w:rPr>
            </w:pPr>
            <w:r>
              <w:rPr>
                <w:sz w:val="24"/>
                <w:szCs w:val="24"/>
              </w:rPr>
              <w:t>EX6008-19970317</w:t>
            </w:r>
          </w:p>
          <w:p w14:paraId="130FE492" w14:textId="77777777" w:rsidR="00720181" w:rsidRDefault="00720181">
            <w:pPr>
              <w:jc w:val="center"/>
              <w:rPr>
                <w:rFonts w:eastAsia="Arial"/>
                <w:sz w:val="24"/>
                <w:szCs w:val="24"/>
              </w:rPr>
            </w:pPr>
          </w:p>
          <w:p w14:paraId="63C07C12" w14:textId="77777777" w:rsidR="00720181" w:rsidRDefault="00000000">
            <w:pPr>
              <w:jc w:val="center"/>
              <w:rPr>
                <w:rFonts w:eastAsia="Arial"/>
                <w:b/>
                <w:sz w:val="28"/>
                <w:szCs w:val="28"/>
              </w:rPr>
            </w:pPr>
            <w:r>
              <w:rPr>
                <w:rFonts w:eastAsia="Arial"/>
                <w:b/>
                <w:sz w:val="28"/>
                <w:szCs w:val="28"/>
              </w:rPr>
              <w:t>Issue Date:</w:t>
            </w:r>
          </w:p>
          <w:p w14:paraId="6A649FDE" w14:textId="77777777" w:rsidR="00720181" w:rsidRDefault="00720181">
            <w:pPr>
              <w:jc w:val="center"/>
              <w:rPr>
                <w:rFonts w:eastAsia="Arial"/>
                <w:b/>
                <w:sz w:val="10"/>
                <w:szCs w:val="10"/>
              </w:rPr>
            </w:pPr>
          </w:p>
          <w:p w14:paraId="315605FB" w14:textId="77777777" w:rsidR="00720181" w:rsidRDefault="00000000">
            <w:pPr>
              <w:jc w:val="center"/>
              <w:rPr>
                <w:rFonts w:eastAsia="Arial"/>
                <w:sz w:val="24"/>
                <w:szCs w:val="24"/>
              </w:rPr>
            </w:pPr>
            <w:r>
              <w:rPr>
                <w:sz w:val="24"/>
                <w:szCs w:val="24"/>
              </w:rPr>
              <w:t>2024-03-20</w:t>
            </w:r>
          </w:p>
          <w:p w14:paraId="4C302B1A" w14:textId="77777777" w:rsidR="00720181" w:rsidRDefault="00720181">
            <w:pPr>
              <w:rPr>
                <w:rFonts w:eastAsia="Arial" w:cs="Times New Roman"/>
                <w:sz w:val="24"/>
                <w:szCs w:val="24"/>
              </w:rPr>
            </w:pPr>
          </w:p>
        </w:tc>
        <w:tc>
          <w:tcPr>
            <w:tcW w:w="630" w:type="dxa"/>
            <w:tcBorders>
              <w:left w:val="single" w:sz="4" w:space="0" w:color="auto"/>
            </w:tcBorders>
          </w:tcPr>
          <w:p w14:paraId="6EF251C5" w14:textId="77777777" w:rsidR="00720181" w:rsidRDefault="00720181">
            <w:pPr>
              <w:rPr>
                <w:rFonts w:eastAsia="Arial" w:cs="Times New Roman"/>
                <w:sz w:val="24"/>
                <w:szCs w:val="24"/>
              </w:rPr>
            </w:pPr>
          </w:p>
        </w:tc>
        <w:tc>
          <w:tcPr>
            <w:tcW w:w="7475" w:type="dxa"/>
          </w:tcPr>
          <w:p w14:paraId="6137DDC9" w14:textId="77777777" w:rsidR="00720181" w:rsidRDefault="00000000">
            <w:pPr>
              <w:pStyle w:val="PlainText"/>
              <w:rPr>
                <w:rFonts w:ascii="Arial" w:hAnsi="Arial" w:cs="Arial"/>
                <w:b/>
                <w:sz w:val="24"/>
                <w:szCs w:val="24"/>
              </w:rPr>
            </w:pPr>
            <w:r>
              <w:rPr>
                <w:rFonts w:ascii="Arial" w:hAnsi="Arial" w:cs="Arial"/>
                <w:b/>
                <w:sz w:val="24"/>
                <w:szCs w:val="24"/>
              </w:rPr>
              <w:t>BERMAD INC</w:t>
            </w:r>
          </w:p>
          <w:p w14:paraId="37446586" w14:textId="77777777" w:rsidR="00720181" w:rsidRDefault="00000000">
            <w:pPr>
              <w:pStyle w:val="PlainText"/>
              <w:rPr>
                <w:rFonts w:ascii="Arial" w:hAnsi="Arial" w:cs="Arial"/>
                <w:b/>
                <w:sz w:val="24"/>
                <w:szCs w:val="24"/>
              </w:rPr>
            </w:pPr>
            <w:r>
              <w:rPr>
                <w:rFonts w:ascii="Arial" w:hAnsi="Arial" w:cs="Arial"/>
                <w:b/>
                <w:sz w:val="24"/>
                <w:szCs w:val="24"/>
              </w:rPr>
              <w:t>3816 S Willow Ave, Number 101</w:t>
            </w:r>
          </w:p>
          <w:p w14:paraId="55F7A909" w14:textId="77777777" w:rsidR="00720181" w:rsidRDefault="00000000">
            <w:pPr>
              <w:rPr>
                <w:rFonts w:eastAsia="Arial"/>
                <w:b/>
                <w:bCs/>
                <w:sz w:val="24"/>
                <w:szCs w:val="24"/>
              </w:rPr>
            </w:pPr>
            <w:r>
              <w:rPr>
                <w:b/>
                <w:sz w:val="24"/>
                <w:szCs w:val="24"/>
              </w:rPr>
              <w:t xml:space="preserve">Fresno CA 93725 </w:t>
            </w:r>
            <w:r>
              <w:rPr>
                <w:b/>
              </w:rPr>
              <w:t xml:space="preserve"> </w:t>
            </w:r>
            <w:r>
              <w:rPr>
                <w:b/>
                <w:sz w:val="24"/>
                <w:szCs w:val="24"/>
              </w:rPr>
              <w:t>United States</w:t>
            </w:r>
          </w:p>
          <w:p w14:paraId="191C9291" w14:textId="77777777" w:rsidR="00720181" w:rsidRDefault="00720181">
            <w:pPr>
              <w:rPr>
                <w:rFonts w:eastAsia="Arial"/>
                <w:b/>
                <w:bCs/>
                <w:sz w:val="10"/>
                <w:szCs w:val="10"/>
              </w:rPr>
            </w:pPr>
          </w:p>
          <w:p w14:paraId="782F8569" w14:textId="77777777" w:rsidR="00720181" w:rsidRDefault="00000000">
            <w:pPr>
              <w:rPr>
                <w:rFonts w:eastAsia="Times New Roman"/>
                <w:sz w:val="20"/>
                <w:szCs w:val="20"/>
                <w:lang w:val="en"/>
              </w:rPr>
            </w:pPr>
            <w:r>
              <w:rPr>
                <w:rFonts w:eastAsia="Times New Roman"/>
                <w:sz w:val="20"/>
                <w:szCs w:val="20"/>
                <w:lang w:val="en"/>
              </w:rPr>
              <w:t>This certificate confirms that representative samples of:</w:t>
            </w:r>
          </w:p>
          <w:p w14:paraId="521E0AF3" w14:textId="77777777" w:rsidR="00720181" w:rsidRDefault="00720181">
            <w:pPr>
              <w:rPr>
                <w:rFonts w:eastAsia="Times New Roman"/>
                <w:sz w:val="10"/>
                <w:szCs w:val="10"/>
                <w:lang w:val="en"/>
              </w:rPr>
            </w:pPr>
          </w:p>
          <w:p w14:paraId="6596E537" w14:textId="77777777" w:rsidR="00720181" w:rsidRDefault="00000000">
            <w:pPr>
              <w:spacing w:line="254" w:lineRule="auto"/>
              <w:rPr>
                <w:b/>
                <w:bCs/>
                <w:sz w:val="10"/>
                <w:szCs w:val="10"/>
              </w:rPr>
            </w:pPr>
            <w:r>
              <w:rPr>
                <w:b/>
                <w:bCs/>
                <w:sz w:val="24"/>
                <w:szCs w:val="24"/>
              </w:rPr>
              <w:t>SPECIAL SYSTEM WATER CONTROL VALVES, DELUGE TYPE</w:t>
            </w:r>
            <w:r>
              <w:br/>
            </w:r>
          </w:p>
          <w:p w14:paraId="68E4601F" w14:textId="77777777" w:rsidR="00720181" w:rsidRDefault="00000000">
            <w:pPr>
              <w:spacing w:line="254" w:lineRule="auto"/>
              <w:rPr>
                <w:b/>
                <w:sz w:val="20"/>
                <w:szCs w:val="20"/>
              </w:rPr>
            </w:pPr>
            <w:r>
              <w:rPr>
                <w:b/>
                <w:sz w:val="20"/>
                <w:szCs w:val="20"/>
              </w:rPr>
              <w:t>See Addendum Page for Product Designation(s).</w:t>
            </w:r>
            <w:r>
              <w:rPr>
                <w:sz w:val="18"/>
                <w:szCs w:val="18"/>
              </w:rPr>
              <w:t xml:space="preserve">  </w:t>
            </w:r>
          </w:p>
          <w:p w14:paraId="1C4869BE" w14:textId="77777777" w:rsidR="00720181" w:rsidRDefault="00720181">
            <w:pPr>
              <w:spacing w:line="254" w:lineRule="auto"/>
              <w:rPr>
                <w:bCs/>
                <w:sz w:val="10"/>
                <w:szCs w:val="10"/>
              </w:rPr>
            </w:pPr>
          </w:p>
          <w:p w14:paraId="210D67C1" w14:textId="77777777" w:rsidR="00720181" w:rsidRDefault="00000000">
            <w:pPr>
              <w:spacing w:line="254" w:lineRule="auto"/>
              <w:jc w:val="both"/>
              <w:rPr>
                <w:b/>
                <w:bCs/>
                <w:sz w:val="20"/>
                <w:szCs w:val="20"/>
              </w:rPr>
            </w:pPr>
            <w:r>
              <w:rPr>
                <w:bCs/>
                <w:sz w:val="20"/>
                <w:szCs w:val="20"/>
              </w:rPr>
              <w:t>Have been evaluated by UL in accordance with the Standard(s) indicated on this Certificate.</w:t>
            </w:r>
          </w:p>
          <w:p w14:paraId="1A5226C4" w14:textId="77777777" w:rsidR="00720181" w:rsidRDefault="00720181">
            <w:pPr>
              <w:spacing w:line="254" w:lineRule="auto"/>
              <w:jc w:val="both"/>
              <w:rPr>
                <w:b/>
                <w:bCs/>
                <w:sz w:val="10"/>
                <w:szCs w:val="10"/>
              </w:rPr>
            </w:pPr>
          </w:p>
          <w:p w14:paraId="46228547" w14:textId="0F0BF960" w:rsidR="00011C75" w:rsidRPr="00011C75" w:rsidRDefault="00011C75" w:rsidP="00011C75">
            <w:pPr>
              <w:spacing w:after="0" w:line="240" w:lineRule="auto"/>
              <w:textAlignment w:val="baseline"/>
              <w:rPr>
                <w:rFonts w:eastAsia="Arial"/>
                <w:b/>
                <w:bCs/>
                <w:sz w:val="24"/>
                <w:szCs w:val="24"/>
              </w:rPr>
            </w:pPr>
            <w:r w:rsidRPr="00011C75">
              <w:rPr>
                <w:rFonts w:eastAsia="Arial"/>
                <w:b/>
                <w:bCs/>
                <w:sz w:val="24"/>
                <w:szCs w:val="24"/>
              </w:rPr>
              <w:t>UL 260</w:t>
            </w:r>
            <w:r>
              <w:rPr>
                <w:rFonts w:eastAsia="Arial"/>
                <w:b/>
                <w:bCs/>
                <w:sz w:val="24"/>
                <w:szCs w:val="24"/>
              </w:rPr>
              <w:t xml:space="preserve">, </w:t>
            </w:r>
            <w:r w:rsidRPr="00011C75">
              <w:rPr>
                <w:rFonts w:eastAsia="Arial"/>
                <w:b/>
                <w:bCs/>
                <w:sz w:val="24"/>
                <w:szCs w:val="24"/>
              </w:rPr>
              <w:t>Standard for Dry Pipe and Deluge Valves for Fire-Protection Service</w:t>
            </w:r>
          </w:p>
          <w:p w14:paraId="6324DF52" w14:textId="2CAF139D" w:rsidR="00720181" w:rsidRDefault="00011C75" w:rsidP="00011C75">
            <w:pPr>
              <w:textAlignment w:val="baseline"/>
              <w:rPr>
                <w:rFonts w:eastAsia="Arial"/>
                <w:b/>
                <w:bCs/>
                <w:sz w:val="24"/>
                <w:szCs w:val="24"/>
              </w:rPr>
            </w:pPr>
            <w:r w:rsidRPr="00011C75">
              <w:rPr>
                <w:rFonts w:eastAsia="Arial"/>
                <w:b/>
                <w:bCs/>
                <w:sz w:val="24"/>
                <w:szCs w:val="24"/>
              </w:rPr>
              <w:t>ULC/ORD-C260-75</w:t>
            </w:r>
            <w:r>
              <w:rPr>
                <w:rFonts w:eastAsia="Arial"/>
                <w:b/>
                <w:bCs/>
                <w:sz w:val="24"/>
                <w:szCs w:val="24"/>
              </w:rPr>
              <w:t xml:space="preserve">, </w:t>
            </w:r>
            <w:r w:rsidRPr="00011C75">
              <w:rPr>
                <w:rFonts w:eastAsia="Arial"/>
                <w:b/>
                <w:bCs/>
                <w:sz w:val="24"/>
                <w:szCs w:val="24"/>
              </w:rPr>
              <w:t>Guide for the Investigation of Dry Pipe, Deluge, and Pre-Action Valves for Fire Protection Service</w:t>
            </w:r>
          </w:p>
          <w:p w14:paraId="607B758C" w14:textId="77777777" w:rsidR="00011C75" w:rsidRDefault="00011C75" w:rsidP="00011C75">
            <w:pPr>
              <w:textAlignment w:val="baseline"/>
              <w:rPr>
                <w:rFonts w:eastAsia="Arial"/>
                <w:b/>
                <w:bCs/>
                <w:sz w:val="10"/>
                <w:szCs w:val="10"/>
              </w:rPr>
            </w:pPr>
          </w:p>
          <w:p w14:paraId="189834CB" w14:textId="77777777" w:rsidR="00720181" w:rsidRDefault="00000000">
            <w:pPr>
              <w:textAlignment w:val="baseline"/>
              <w:rPr>
                <w:sz w:val="20"/>
                <w:szCs w:val="20"/>
              </w:rPr>
            </w:pPr>
            <w:r>
              <w:rPr>
                <w:sz w:val="20"/>
                <w:szCs w:val="20"/>
              </w:rPr>
              <w:t>Additional Information:</w:t>
            </w:r>
          </w:p>
          <w:p w14:paraId="222E07B8" w14:textId="77777777" w:rsidR="00720181" w:rsidRDefault="00000000">
            <w:pPr>
              <w:textAlignment w:val="baseline"/>
              <w:rPr>
                <w:bCs/>
                <w:sz w:val="20"/>
                <w:szCs w:val="20"/>
              </w:rPr>
            </w:pPr>
            <w:r>
              <w:rPr>
                <w:bCs/>
                <w:sz w:val="20"/>
                <w:szCs w:val="20"/>
              </w:rPr>
              <w:t xml:space="preserve">See UL Product </w:t>
            </w:r>
            <w:proofErr w:type="spellStart"/>
            <w:r>
              <w:rPr>
                <w:bCs/>
                <w:sz w:val="20"/>
                <w:szCs w:val="20"/>
              </w:rPr>
              <w:t>iQ</w:t>
            </w:r>
            <w:proofErr w:type="spellEnd"/>
            <w:r>
              <w:rPr>
                <w:bCs/>
                <w:sz w:val="20"/>
                <w:szCs w:val="20"/>
                <w:vertAlign w:val="superscript"/>
              </w:rPr>
              <w:t>®</w:t>
            </w:r>
            <w:r>
              <w:rPr>
                <w:bCs/>
                <w:sz w:val="20"/>
                <w:szCs w:val="20"/>
              </w:rPr>
              <w:t xml:space="preserve"> at</w:t>
            </w:r>
            <w:r>
              <w:rPr>
                <w:sz w:val="20"/>
                <w:szCs w:val="20"/>
              </w:rPr>
              <w:t xml:space="preserve"> </w:t>
            </w:r>
            <w:hyperlink r:id="rId7" w:history="1">
              <w:r>
                <w:rPr>
                  <w:rStyle w:val="Hyperlink"/>
                  <w:sz w:val="20"/>
                  <w:szCs w:val="20"/>
                </w:rPr>
                <w:t>https://iq.ulprospector.com</w:t>
              </w:r>
            </w:hyperlink>
            <w:r>
              <w:rPr>
                <w:sz w:val="20"/>
                <w:szCs w:val="20"/>
              </w:rPr>
              <w:t xml:space="preserve"> </w:t>
            </w:r>
            <w:r>
              <w:rPr>
                <w:bCs/>
                <w:sz w:val="20"/>
                <w:szCs w:val="20"/>
              </w:rPr>
              <w:t>for additional information.</w:t>
            </w:r>
          </w:p>
        </w:tc>
      </w:tr>
      <w:tr w:rsidR="00720181" w14:paraId="57606EAF" w14:textId="77777777">
        <w:tc>
          <w:tcPr>
            <w:tcW w:w="3330" w:type="dxa"/>
            <w:tcBorders>
              <w:right w:val="single" w:sz="4" w:space="0" w:color="auto"/>
            </w:tcBorders>
          </w:tcPr>
          <w:p w14:paraId="015DFB12" w14:textId="77777777" w:rsidR="00720181" w:rsidRDefault="00720181">
            <w:pPr>
              <w:jc w:val="center"/>
              <w:rPr>
                <w:rFonts w:eastAsia="Arial"/>
                <w:b/>
                <w:sz w:val="10"/>
                <w:szCs w:val="10"/>
              </w:rPr>
            </w:pPr>
          </w:p>
        </w:tc>
        <w:tc>
          <w:tcPr>
            <w:tcW w:w="630" w:type="dxa"/>
            <w:tcBorders>
              <w:left w:val="single" w:sz="4" w:space="0" w:color="auto"/>
            </w:tcBorders>
          </w:tcPr>
          <w:p w14:paraId="0D759FE2" w14:textId="77777777" w:rsidR="00720181" w:rsidRDefault="00720181">
            <w:pPr>
              <w:rPr>
                <w:rFonts w:eastAsia="Arial" w:cs="Times New Roman"/>
                <w:sz w:val="24"/>
                <w:szCs w:val="24"/>
              </w:rPr>
            </w:pPr>
          </w:p>
        </w:tc>
        <w:tc>
          <w:tcPr>
            <w:tcW w:w="7475" w:type="dxa"/>
          </w:tcPr>
          <w:p w14:paraId="7483595F" w14:textId="77777777" w:rsidR="00720181" w:rsidRDefault="00720181">
            <w:pPr>
              <w:pStyle w:val="NoSpacing"/>
              <w:rPr>
                <w:b/>
                <w:bCs/>
                <w:sz w:val="18"/>
                <w:szCs w:val="18"/>
              </w:rPr>
            </w:pPr>
          </w:p>
          <w:p w14:paraId="6E0886A9" w14:textId="77777777" w:rsidR="00720181" w:rsidRDefault="00000000">
            <w:pPr>
              <w:ind w:left="-17"/>
              <w:jc w:val="both"/>
              <w:rPr>
                <w:sz w:val="20"/>
                <w:szCs w:val="20"/>
              </w:rPr>
            </w:pPr>
            <w:r>
              <w:rPr>
                <w:sz w:val="20"/>
                <w:szCs w:val="20"/>
              </w:rPr>
              <w:t>This Certificate of Compliance indicates that representative samples of the product described in the certification report have met the requirements for UL certification. It does not provide authorization to apply the UL Mark. Only the Authorization Page that references the Follow-Up Services Procedure for ongoing surveillance provides authorization to apply the UL Mark.</w:t>
            </w:r>
          </w:p>
          <w:p w14:paraId="5822EE44" w14:textId="77777777" w:rsidR="00720181" w:rsidRDefault="00720181">
            <w:pPr>
              <w:ind w:left="-17"/>
              <w:jc w:val="both"/>
              <w:rPr>
                <w:bCs/>
                <w:sz w:val="10"/>
                <w:szCs w:val="10"/>
              </w:rPr>
            </w:pPr>
          </w:p>
          <w:p w14:paraId="4F1B7DB2" w14:textId="77777777" w:rsidR="00720181" w:rsidRDefault="00000000">
            <w:pPr>
              <w:ind w:left="-17"/>
              <w:jc w:val="both"/>
              <w:rPr>
                <w:bCs/>
                <w:sz w:val="20"/>
                <w:szCs w:val="20"/>
              </w:rPr>
            </w:pPr>
            <w:r>
              <w:rPr>
                <w:bCs/>
                <w:sz w:val="20"/>
                <w:szCs w:val="20"/>
              </w:rPr>
              <w:t xml:space="preserve">Only those products bearing the UL Mark should be considered as being UL Certified and covered under UL’s Follow-Up Services. </w:t>
            </w:r>
          </w:p>
          <w:p w14:paraId="6CB1EB14" w14:textId="77777777" w:rsidR="00720181" w:rsidRDefault="00720181">
            <w:pPr>
              <w:ind w:left="-17"/>
              <w:jc w:val="both"/>
              <w:rPr>
                <w:bCs/>
                <w:sz w:val="10"/>
                <w:szCs w:val="10"/>
              </w:rPr>
            </w:pPr>
          </w:p>
          <w:p w14:paraId="0094612B" w14:textId="77777777" w:rsidR="00720181" w:rsidRDefault="00000000">
            <w:pPr>
              <w:ind w:left="-17"/>
              <w:jc w:val="both"/>
              <w:rPr>
                <w:sz w:val="20"/>
                <w:szCs w:val="20"/>
              </w:rPr>
            </w:pPr>
            <w:r>
              <w:rPr>
                <w:bCs/>
                <w:sz w:val="20"/>
                <w:szCs w:val="20"/>
              </w:rPr>
              <w:t>Look for the UL Certification Mark on the product.</w:t>
            </w:r>
          </w:p>
        </w:tc>
      </w:tr>
    </w:tbl>
    <w:p w14:paraId="29831508" w14:textId="77777777" w:rsidR="00720181" w:rsidRDefault="00720181">
      <w:pPr>
        <w:spacing w:after="0" w:line="240" w:lineRule="auto"/>
        <w:rPr>
          <w:color w:val="FFFFFF" w:themeColor="background1"/>
        </w:rPr>
        <w:sectPr w:rsidR="00720181" w:rsidSect="006E0E08">
          <w:headerReference w:type="even" r:id="rId8"/>
          <w:headerReference w:type="default" r:id="rId9"/>
          <w:footerReference w:type="even" r:id="rId10"/>
          <w:footerReference w:type="default" r:id="rId11"/>
          <w:headerReference w:type="first" r:id="rId12"/>
          <w:footerReference w:type="first" r:id="rId13"/>
          <w:type w:val="continuous"/>
          <w:pgSz w:w="12240" w:h="15840"/>
          <w:pgMar w:top="360" w:right="720" w:bottom="1440" w:left="900" w:header="576" w:footer="432" w:gutter="0"/>
          <w:cols w:space="720"/>
          <w:titlePg/>
        </w:sectPr>
      </w:pPr>
    </w:p>
    <w:p w14:paraId="24CA909A" w14:textId="77777777" w:rsidR="00720181" w:rsidRDefault="00720181">
      <w:pPr>
        <w:spacing w:after="0" w:line="240" w:lineRule="auto"/>
        <w:rPr>
          <w:color w:val="FFFFFF" w:themeColor="background1"/>
        </w:rPr>
      </w:pPr>
    </w:p>
    <w:p w14:paraId="0A1A1C5F" w14:textId="77777777" w:rsidR="00720181" w:rsidRDefault="00720181">
      <w:pPr>
        <w:spacing w:after="0" w:line="240" w:lineRule="auto"/>
        <w:ind w:left="720"/>
      </w:pPr>
    </w:p>
    <w:p w14:paraId="26BF135F" w14:textId="77777777" w:rsidR="00720181" w:rsidRDefault="00000000">
      <w:pPr>
        <w:rPr>
          <w:sz w:val="20"/>
          <w:szCs w:val="20"/>
        </w:rPr>
      </w:pPr>
      <w:r>
        <w:rPr>
          <w:sz w:val="20"/>
          <w:szCs w:val="20"/>
        </w:rPr>
        <w:t xml:space="preserve">This is to certify that representative samples of the product as specified on this certificate were tested according to the current UL </w:t>
      </w:r>
      <w:bookmarkStart w:id="0" w:name="END"/>
      <w:bookmarkEnd w:id="0"/>
      <w:r>
        <w:rPr>
          <w:sz w:val="20"/>
          <w:szCs w:val="20"/>
        </w:rPr>
        <w:t>requirements.</w:t>
      </w:r>
    </w:p>
    <w:p w14:paraId="0B56F975" w14:textId="300A54F5" w:rsidR="00720181" w:rsidRDefault="00011C75">
      <w:pPr>
        <w:rPr>
          <w:rFonts w:eastAsia="Times New Roman"/>
          <w:sz w:val="20"/>
          <w:szCs w:val="20"/>
          <w:lang w:val="de-DE"/>
        </w:rPr>
      </w:pPr>
      <w:proofErr w:type="spellStart"/>
      <w:r>
        <w:rPr>
          <w:rFonts w:eastAsia="Times New Roman"/>
          <w:sz w:val="20"/>
          <w:szCs w:val="20"/>
          <w:lang w:val="de-DE"/>
        </w:rPr>
        <w:t>Product</w:t>
      </w:r>
      <w:proofErr w:type="spellEnd"/>
      <w:r>
        <w:rPr>
          <w:rFonts w:eastAsia="Times New Roman"/>
          <w:sz w:val="20"/>
          <w:szCs w:val="20"/>
          <w:lang w:val="de-DE"/>
        </w:rPr>
        <w:t>/Model:</w:t>
      </w:r>
    </w:p>
    <w:p w14:paraId="1D57846A" w14:textId="77777777" w:rsidR="00011C75" w:rsidRPr="00EA0B62" w:rsidRDefault="00011C75" w:rsidP="00011C75">
      <w:pPr>
        <w:pStyle w:val="BodyText"/>
        <w:tabs>
          <w:tab w:val="clear" w:pos="864"/>
          <w:tab w:val="clear" w:pos="1584"/>
          <w:tab w:val="clear" w:pos="2304"/>
          <w:tab w:val="clear" w:pos="3024"/>
          <w:tab w:val="clear" w:pos="3744"/>
          <w:tab w:val="clear" w:pos="4464"/>
          <w:tab w:val="clear" w:pos="4752"/>
          <w:tab w:val="clear" w:pos="5184"/>
          <w:tab w:val="clear" w:pos="5904"/>
          <w:tab w:val="clear" w:pos="6624"/>
          <w:tab w:val="clear" w:pos="7344"/>
          <w:tab w:val="clear" w:pos="8064"/>
          <w:tab w:val="clear" w:pos="8784"/>
        </w:tabs>
        <w:spacing w:line="240" w:lineRule="auto"/>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1057"/>
        <w:gridCol w:w="1854"/>
        <w:gridCol w:w="1881"/>
        <w:gridCol w:w="1657"/>
        <w:gridCol w:w="2125"/>
      </w:tblGrid>
      <w:tr w:rsidR="00011C75" w:rsidRPr="00EA0B62" w14:paraId="4F264CFA" w14:textId="77777777" w:rsidTr="00A96C70">
        <w:tc>
          <w:tcPr>
            <w:tcW w:w="926" w:type="dxa"/>
            <w:shd w:val="clear" w:color="auto" w:fill="auto"/>
            <w:vAlign w:val="bottom"/>
          </w:tcPr>
          <w:p w14:paraId="417F8F61" w14:textId="77777777" w:rsidR="00011C75" w:rsidRPr="00EA0B62" w:rsidRDefault="00011C75" w:rsidP="00A96C70">
            <w:pPr>
              <w:spacing w:line="200" w:lineRule="exact"/>
              <w:jc w:val="center"/>
              <w:rPr>
                <w:rFonts w:ascii="Courier New" w:hAnsi="Courier New" w:cs="Courier New"/>
                <w:color w:val="000000"/>
              </w:rPr>
            </w:pPr>
            <w:r w:rsidRPr="00EA0B62">
              <w:rPr>
                <w:rFonts w:ascii="Courier New" w:hAnsi="Courier New" w:cs="Courier New"/>
                <w:color w:val="000000"/>
              </w:rPr>
              <w:t>Model</w:t>
            </w:r>
          </w:p>
        </w:tc>
        <w:tc>
          <w:tcPr>
            <w:tcW w:w="1057" w:type="dxa"/>
            <w:shd w:val="clear" w:color="auto" w:fill="auto"/>
            <w:vAlign w:val="bottom"/>
          </w:tcPr>
          <w:p w14:paraId="55AC50E8" w14:textId="77777777" w:rsidR="00011C75" w:rsidRPr="00EA0B62" w:rsidRDefault="00011C75" w:rsidP="00A96C70">
            <w:pPr>
              <w:spacing w:line="200" w:lineRule="exact"/>
              <w:jc w:val="center"/>
              <w:rPr>
                <w:rFonts w:ascii="Courier New" w:hAnsi="Courier New" w:cs="Courier New"/>
                <w:color w:val="000000"/>
              </w:rPr>
            </w:pPr>
            <w:r w:rsidRPr="00EA0B62">
              <w:rPr>
                <w:rFonts w:ascii="Courier New" w:hAnsi="Courier New" w:cs="Courier New"/>
                <w:color w:val="000000"/>
              </w:rPr>
              <w:t>Pattern</w:t>
            </w:r>
          </w:p>
        </w:tc>
        <w:tc>
          <w:tcPr>
            <w:tcW w:w="1854" w:type="dxa"/>
            <w:shd w:val="clear" w:color="auto" w:fill="auto"/>
            <w:vAlign w:val="bottom"/>
          </w:tcPr>
          <w:p w14:paraId="4EA8B7DC" w14:textId="77777777" w:rsidR="00011C75" w:rsidRPr="00EA0B62" w:rsidRDefault="00011C75" w:rsidP="00A96C70">
            <w:pPr>
              <w:spacing w:line="200" w:lineRule="exact"/>
              <w:jc w:val="center"/>
              <w:rPr>
                <w:rFonts w:ascii="Courier New" w:hAnsi="Courier New" w:cs="Courier New"/>
                <w:color w:val="000000"/>
              </w:rPr>
            </w:pPr>
            <w:r w:rsidRPr="00EA0B62">
              <w:rPr>
                <w:rFonts w:ascii="Courier New" w:hAnsi="Courier New" w:cs="Courier New"/>
                <w:color w:val="000000"/>
              </w:rPr>
              <w:t>Size, NPS</w:t>
            </w:r>
          </w:p>
        </w:tc>
        <w:tc>
          <w:tcPr>
            <w:tcW w:w="1881" w:type="dxa"/>
            <w:shd w:val="clear" w:color="auto" w:fill="auto"/>
            <w:vAlign w:val="bottom"/>
          </w:tcPr>
          <w:p w14:paraId="39A25C1F" w14:textId="77777777" w:rsidR="00011C75" w:rsidRPr="00EA0B62" w:rsidRDefault="00011C75" w:rsidP="00A96C70">
            <w:pPr>
              <w:pStyle w:val="BodyText2"/>
              <w:spacing w:after="0" w:line="200" w:lineRule="exact"/>
              <w:jc w:val="center"/>
              <w:rPr>
                <w:rFonts w:cs="Courier New"/>
                <w:color w:val="000000"/>
                <w:szCs w:val="20"/>
              </w:rPr>
            </w:pPr>
            <w:r w:rsidRPr="00EA0B62">
              <w:rPr>
                <w:rFonts w:cs="Courier New"/>
                <w:color w:val="000000"/>
                <w:szCs w:val="20"/>
              </w:rPr>
              <w:t>Rated Pressure,   psi (kPa)</w:t>
            </w:r>
          </w:p>
        </w:tc>
        <w:tc>
          <w:tcPr>
            <w:tcW w:w="1657" w:type="dxa"/>
            <w:shd w:val="clear" w:color="auto" w:fill="auto"/>
            <w:vAlign w:val="bottom"/>
          </w:tcPr>
          <w:p w14:paraId="24B4EC00" w14:textId="77777777" w:rsidR="00011C75" w:rsidRPr="00EA0B62" w:rsidRDefault="00011C75" w:rsidP="00A96C70">
            <w:pPr>
              <w:spacing w:line="200" w:lineRule="exact"/>
              <w:jc w:val="center"/>
              <w:rPr>
                <w:rFonts w:ascii="Courier New" w:hAnsi="Courier New" w:cs="Courier New"/>
                <w:color w:val="000000"/>
              </w:rPr>
            </w:pPr>
            <w:r w:rsidRPr="00EA0B62">
              <w:rPr>
                <w:rFonts w:ascii="Courier New" w:hAnsi="Courier New" w:cs="Courier New"/>
                <w:color w:val="000000"/>
              </w:rPr>
              <w:t>Installation Orientation</w:t>
            </w:r>
          </w:p>
        </w:tc>
        <w:tc>
          <w:tcPr>
            <w:tcW w:w="2125" w:type="dxa"/>
            <w:shd w:val="clear" w:color="auto" w:fill="auto"/>
            <w:vAlign w:val="bottom"/>
          </w:tcPr>
          <w:p w14:paraId="4BCE9491" w14:textId="77777777" w:rsidR="00011C75" w:rsidRPr="00EA0B62" w:rsidRDefault="00011C75" w:rsidP="00A96C70">
            <w:pPr>
              <w:spacing w:line="200" w:lineRule="exact"/>
              <w:jc w:val="center"/>
              <w:rPr>
                <w:rFonts w:ascii="Courier New" w:hAnsi="Courier New" w:cs="Courier New"/>
                <w:color w:val="000000"/>
              </w:rPr>
            </w:pPr>
            <w:r w:rsidRPr="00EA0B62">
              <w:rPr>
                <w:rFonts w:ascii="Courier New" w:hAnsi="Courier New" w:cs="Courier New"/>
                <w:color w:val="000000"/>
              </w:rPr>
              <w:t>End Configuration</w:t>
            </w:r>
          </w:p>
        </w:tc>
      </w:tr>
      <w:tr w:rsidR="00011C75" w:rsidRPr="00EA0B62" w14:paraId="5A3E8FF7" w14:textId="77777777" w:rsidTr="00A96C70">
        <w:tc>
          <w:tcPr>
            <w:tcW w:w="926" w:type="dxa"/>
            <w:shd w:val="clear" w:color="auto" w:fill="auto"/>
          </w:tcPr>
          <w:p w14:paraId="0B63E58B" w14:textId="77777777" w:rsidR="00011C75" w:rsidRPr="00EA0B62" w:rsidRDefault="00011C75" w:rsidP="00A96C70">
            <w:pPr>
              <w:spacing w:line="200" w:lineRule="exact"/>
              <w:rPr>
                <w:rFonts w:ascii="Courier New" w:hAnsi="Courier New" w:cs="Courier New"/>
                <w:color w:val="000000"/>
              </w:rPr>
            </w:pPr>
            <w:r w:rsidRPr="00EA0B62">
              <w:rPr>
                <w:rFonts w:ascii="Courier New" w:hAnsi="Courier New" w:cs="Courier New"/>
                <w:color w:val="000000"/>
              </w:rPr>
              <w:t>400E</w:t>
            </w:r>
          </w:p>
        </w:tc>
        <w:tc>
          <w:tcPr>
            <w:tcW w:w="1057" w:type="dxa"/>
            <w:shd w:val="clear" w:color="auto" w:fill="auto"/>
          </w:tcPr>
          <w:p w14:paraId="1269CD5B" w14:textId="77777777" w:rsidR="00011C75" w:rsidRPr="00EA0B62" w:rsidRDefault="00011C75" w:rsidP="00A96C70">
            <w:pPr>
              <w:spacing w:line="200" w:lineRule="exact"/>
              <w:rPr>
                <w:rFonts w:ascii="Courier New" w:hAnsi="Courier New" w:cs="Courier New"/>
                <w:color w:val="000000"/>
              </w:rPr>
            </w:pPr>
            <w:r w:rsidRPr="00EA0B62">
              <w:rPr>
                <w:rFonts w:ascii="Courier New" w:hAnsi="Courier New" w:cs="Courier New"/>
                <w:color w:val="000000"/>
              </w:rPr>
              <w:t>Globe</w:t>
            </w:r>
          </w:p>
        </w:tc>
        <w:tc>
          <w:tcPr>
            <w:tcW w:w="1854" w:type="dxa"/>
            <w:shd w:val="clear" w:color="auto" w:fill="auto"/>
          </w:tcPr>
          <w:p w14:paraId="7FF7D6F3" w14:textId="77777777" w:rsidR="00011C75" w:rsidRPr="00EA0B62" w:rsidRDefault="00011C75" w:rsidP="00A96C70">
            <w:pPr>
              <w:spacing w:line="200" w:lineRule="exact"/>
              <w:rPr>
                <w:rFonts w:ascii="Courier New" w:hAnsi="Courier New" w:cs="Courier New"/>
                <w:color w:val="000000"/>
              </w:rPr>
            </w:pPr>
            <w:r w:rsidRPr="00EA0B62">
              <w:rPr>
                <w:rFonts w:ascii="Courier New" w:hAnsi="Courier New" w:cs="Courier New"/>
              </w:rPr>
              <w:t>1-1/2, 2, 2-1/2, 3, 4, 6, 8, 10</w:t>
            </w:r>
          </w:p>
        </w:tc>
        <w:tc>
          <w:tcPr>
            <w:tcW w:w="1881" w:type="dxa"/>
            <w:shd w:val="clear" w:color="auto" w:fill="auto"/>
          </w:tcPr>
          <w:p w14:paraId="61FE1FA3" w14:textId="77777777" w:rsidR="00011C75" w:rsidRPr="00EA0B62" w:rsidRDefault="00011C75" w:rsidP="00A96C70">
            <w:pPr>
              <w:spacing w:line="200" w:lineRule="exact"/>
              <w:rPr>
                <w:rFonts w:ascii="Courier New" w:hAnsi="Courier New" w:cs="Courier New"/>
                <w:color w:val="000000"/>
              </w:rPr>
            </w:pPr>
            <w:r w:rsidRPr="00EA0B62">
              <w:rPr>
                <w:rFonts w:ascii="Courier New" w:hAnsi="Courier New" w:cs="Courier New"/>
                <w:color w:val="000000"/>
              </w:rPr>
              <w:t>250 (1723)</w:t>
            </w:r>
          </w:p>
        </w:tc>
        <w:tc>
          <w:tcPr>
            <w:tcW w:w="1657" w:type="dxa"/>
            <w:shd w:val="clear" w:color="auto" w:fill="auto"/>
          </w:tcPr>
          <w:p w14:paraId="6D1097B0" w14:textId="77777777" w:rsidR="00011C75" w:rsidRPr="00EA0B62" w:rsidRDefault="00011C75" w:rsidP="00A96C70">
            <w:pPr>
              <w:spacing w:line="200" w:lineRule="exact"/>
              <w:rPr>
                <w:rFonts w:ascii="Courier New" w:hAnsi="Courier New" w:cs="Courier New"/>
                <w:color w:val="000000"/>
              </w:rPr>
            </w:pPr>
            <w:r w:rsidRPr="00EA0B62">
              <w:rPr>
                <w:rFonts w:ascii="Courier New" w:hAnsi="Courier New" w:cs="Courier New"/>
                <w:color w:val="000000"/>
              </w:rPr>
              <w:t>Horizontal, Vertical</w:t>
            </w:r>
          </w:p>
        </w:tc>
        <w:tc>
          <w:tcPr>
            <w:tcW w:w="2125" w:type="dxa"/>
            <w:shd w:val="clear" w:color="auto" w:fill="auto"/>
          </w:tcPr>
          <w:p w14:paraId="30983539" w14:textId="77777777" w:rsidR="00011C75" w:rsidRPr="00EA0B62" w:rsidRDefault="00011C75" w:rsidP="00A96C70">
            <w:pPr>
              <w:spacing w:line="200" w:lineRule="exact"/>
              <w:rPr>
                <w:rFonts w:ascii="Courier New" w:hAnsi="Courier New" w:cs="Courier New"/>
                <w:color w:val="000000"/>
              </w:rPr>
            </w:pPr>
            <w:r w:rsidRPr="00EA0B62">
              <w:rPr>
                <w:rFonts w:ascii="Courier New" w:hAnsi="Courier New" w:cs="Courier New"/>
                <w:color w:val="000000"/>
              </w:rPr>
              <w:t>Flanged, Grooved, Threaded</w:t>
            </w:r>
          </w:p>
        </w:tc>
      </w:tr>
      <w:tr w:rsidR="00011C75" w:rsidRPr="00EA0B62" w14:paraId="56876C09" w14:textId="77777777" w:rsidTr="00A96C70">
        <w:tc>
          <w:tcPr>
            <w:tcW w:w="926" w:type="dxa"/>
            <w:shd w:val="clear" w:color="auto" w:fill="auto"/>
          </w:tcPr>
          <w:p w14:paraId="2D25E2C7" w14:textId="77777777" w:rsidR="00011C75" w:rsidRPr="00EA0B62" w:rsidRDefault="00011C75" w:rsidP="00A96C70">
            <w:pPr>
              <w:spacing w:line="200" w:lineRule="exact"/>
              <w:rPr>
                <w:rFonts w:ascii="Courier New" w:hAnsi="Courier New" w:cs="Courier New"/>
                <w:color w:val="000000"/>
              </w:rPr>
            </w:pPr>
            <w:r w:rsidRPr="00EA0B62">
              <w:rPr>
                <w:rFonts w:ascii="Courier New" w:hAnsi="Courier New" w:cs="Courier New"/>
                <w:color w:val="000000"/>
              </w:rPr>
              <w:t>400Y</w:t>
            </w:r>
          </w:p>
        </w:tc>
        <w:tc>
          <w:tcPr>
            <w:tcW w:w="1057" w:type="dxa"/>
            <w:shd w:val="clear" w:color="auto" w:fill="auto"/>
          </w:tcPr>
          <w:p w14:paraId="2179C349" w14:textId="77777777" w:rsidR="00011C75" w:rsidRPr="00EA0B62" w:rsidRDefault="00011C75" w:rsidP="00A96C70">
            <w:pPr>
              <w:spacing w:line="200" w:lineRule="exact"/>
              <w:rPr>
                <w:rFonts w:ascii="Courier New" w:hAnsi="Courier New" w:cs="Courier New"/>
                <w:color w:val="000000"/>
              </w:rPr>
            </w:pPr>
            <w:r w:rsidRPr="00EA0B62">
              <w:rPr>
                <w:rFonts w:ascii="Courier New" w:hAnsi="Courier New" w:cs="Courier New"/>
                <w:color w:val="000000"/>
              </w:rPr>
              <w:t>Globe</w:t>
            </w:r>
          </w:p>
        </w:tc>
        <w:tc>
          <w:tcPr>
            <w:tcW w:w="1854" w:type="dxa"/>
            <w:shd w:val="clear" w:color="auto" w:fill="auto"/>
          </w:tcPr>
          <w:p w14:paraId="57459CF0" w14:textId="77777777" w:rsidR="00011C75" w:rsidRPr="00EA0B62" w:rsidRDefault="00011C75" w:rsidP="00A96C70">
            <w:pPr>
              <w:spacing w:line="200" w:lineRule="exact"/>
              <w:rPr>
                <w:rFonts w:ascii="Courier New" w:hAnsi="Courier New" w:cs="Courier New"/>
              </w:rPr>
            </w:pPr>
            <w:r w:rsidRPr="00EA0B62">
              <w:rPr>
                <w:rFonts w:ascii="Courier New" w:hAnsi="Courier New" w:cs="Courier New"/>
              </w:rPr>
              <w:t>1-1/2, 2, 2-1/2, 3, 4, 6, 8</w:t>
            </w:r>
          </w:p>
        </w:tc>
        <w:tc>
          <w:tcPr>
            <w:tcW w:w="1881" w:type="dxa"/>
            <w:shd w:val="clear" w:color="auto" w:fill="auto"/>
          </w:tcPr>
          <w:p w14:paraId="24A27FBA" w14:textId="77777777" w:rsidR="00011C75" w:rsidRPr="00EA0B62" w:rsidRDefault="00011C75" w:rsidP="00A96C70">
            <w:pPr>
              <w:spacing w:line="200" w:lineRule="exact"/>
              <w:rPr>
                <w:rFonts w:ascii="Courier New" w:hAnsi="Courier New" w:cs="Courier New"/>
                <w:color w:val="000000"/>
              </w:rPr>
            </w:pPr>
            <w:r w:rsidRPr="00EA0B62">
              <w:rPr>
                <w:rFonts w:ascii="Courier New" w:hAnsi="Courier New" w:cs="Courier New"/>
                <w:color w:val="000000"/>
              </w:rPr>
              <w:t>365 (2516)</w:t>
            </w:r>
          </w:p>
        </w:tc>
        <w:tc>
          <w:tcPr>
            <w:tcW w:w="1657" w:type="dxa"/>
            <w:shd w:val="clear" w:color="auto" w:fill="auto"/>
          </w:tcPr>
          <w:p w14:paraId="090AC290" w14:textId="77777777" w:rsidR="00011C75" w:rsidRPr="00EA0B62" w:rsidRDefault="00011C75" w:rsidP="00A96C70">
            <w:pPr>
              <w:spacing w:line="200" w:lineRule="exact"/>
              <w:rPr>
                <w:rFonts w:ascii="Courier New" w:hAnsi="Courier New" w:cs="Courier New"/>
                <w:color w:val="000000"/>
              </w:rPr>
            </w:pPr>
            <w:r w:rsidRPr="00EA0B62">
              <w:rPr>
                <w:rFonts w:ascii="Courier New" w:hAnsi="Courier New" w:cs="Courier New"/>
                <w:color w:val="000000"/>
              </w:rPr>
              <w:t>Horizontal, Vertical</w:t>
            </w:r>
          </w:p>
        </w:tc>
        <w:tc>
          <w:tcPr>
            <w:tcW w:w="2125" w:type="dxa"/>
            <w:shd w:val="clear" w:color="auto" w:fill="auto"/>
          </w:tcPr>
          <w:p w14:paraId="7CD6C66E" w14:textId="77777777" w:rsidR="00011C75" w:rsidRPr="00EA0B62" w:rsidRDefault="00011C75" w:rsidP="00A96C70">
            <w:pPr>
              <w:spacing w:line="200" w:lineRule="exact"/>
              <w:rPr>
                <w:rFonts w:ascii="Courier New" w:hAnsi="Courier New" w:cs="Courier New"/>
                <w:color w:val="000000"/>
              </w:rPr>
            </w:pPr>
            <w:r w:rsidRPr="00EA0B62">
              <w:rPr>
                <w:rFonts w:ascii="Courier New" w:hAnsi="Courier New" w:cs="Courier New"/>
                <w:color w:val="000000"/>
              </w:rPr>
              <w:t>Flanged, Grooved, Threaded</w:t>
            </w:r>
          </w:p>
        </w:tc>
      </w:tr>
      <w:tr w:rsidR="00011C75" w:rsidRPr="00EA0B62" w14:paraId="6056BBED" w14:textId="77777777" w:rsidTr="00A96C70">
        <w:tc>
          <w:tcPr>
            <w:tcW w:w="926" w:type="dxa"/>
            <w:shd w:val="clear" w:color="auto" w:fill="auto"/>
          </w:tcPr>
          <w:p w14:paraId="24487BB3" w14:textId="77777777" w:rsidR="00011C75" w:rsidRPr="00EA0B62" w:rsidRDefault="00011C75" w:rsidP="00A96C70">
            <w:pPr>
              <w:spacing w:line="200" w:lineRule="exact"/>
              <w:rPr>
                <w:rFonts w:ascii="Courier New" w:hAnsi="Courier New" w:cs="Courier New"/>
                <w:color w:val="000000"/>
              </w:rPr>
            </w:pPr>
            <w:r w:rsidRPr="00EA0B62">
              <w:rPr>
                <w:rFonts w:ascii="Courier New" w:hAnsi="Courier New" w:cs="Courier New"/>
                <w:color w:val="000000"/>
              </w:rPr>
              <w:t>400Y</w:t>
            </w:r>
          </w:p>
        </w:tc>
        <w:tc>
          <w:tcPr>
            <w:tcW w:w="1057" w:type="dxa"/>
            <w:shd w:val="clear" w:color="auto" w:fill="auto"/>
          </w:tcPr>
          <w:p w14:paraId="0BBE411F" w14:textId="77777777" w:rsidR="00011C75" w:rsidRPr="00EA0B62" w:rsidRDefault="00011C75" w:rsidP="00A96C70">
            <w:pPr>
              <w:spacing w:line="200" w:lineRule="exact"/>
              <w:rPr>
                <w:rFonts w:ascii="Courier New" w:hAnsi="Courier New" w:cs="Courier New"/>
                <w:color w:val="000000"/>
              </w:rPr>
            </w:pPr>
            <w:r w:rsidRPr="00EA0B62">
              <w:rPr>
                <w:rFonts w:ascii="Courier New" w:hAnsi="Courier New" w:cs="Courier New"/>
                <w:color w:val="000000"/>
              </w:rPr>
              <w:t>Globe</w:t>
            </w:r>
          </w:p>
        </w:tc>
        <w:tc>
          <w:tcPr>
            <w:tcW w:w="1854" w:type="dxa"/>
            <w:shd w:val="clear" w:color="auto" w:fill="auto"/>
          </w:tcPr>
          <w:p w14:paraId="1CD4F37E" w14:textId="77777777" w:rsidR="00011C75" w:rsidRPr="00EA0B62" w:rsidRDefault="00011C75" w:rsidP="00A96C70">
            <w:pPr>
              <w:spacing w:line="200" w:lineRule="exact"/>
              <w:rPr>
                <w:rFonts w:ascii="Courier New" w:hAnsi="Courier New" w:cs="Courier New"/>
              </w:rPr>
            </w:pPr>
            <w:r w:rsidRPr="00EA0B62">
              <w:rPr>
                <w:rFonts w:ascii="Courier New" w:hAnsi="Courier New" w:cs="Courier New"/>
              </w:rPr>
              <w:t>10</w:t>
            </w:r>
          </w:p>
        </w:tc>
        <w:tc>
          <w:tcPr>
            <w:tcW w:w="1881" w:type="dxa"/>
            <w:shd w:val="clear" w:color="auto" w:fill="auto"/>
          </w:tcPr>
          <w:p w14:paraId="308DE937" w14:textId="77777777" w:rsidR="00011C75" w:rsidRPr="00EA0B62" w:rsidRDefault="00011C75" w:rsidP="00A96C70">
            <w:pPr>
              <w:spacing w:line="200" w:lineRule="exact"/>
              <w:rPr>
                <w:rFonts w:ascii="Courier New" w:hAnsi="Courier New" w:cs="Courier New"/>
                <w:color w:val="000000"/>
              </w:rPr>
            </w:pPr>
            <w:r w:rsidRPr="00EA0B62">
              <w:rPr>
                <w:rFonts w:ascii="Courier New" w:hAnsi="Courier New" w:cs="Courier New"/>
                <w:color w:val="000000"/>
              </w:rPr>
              <w:t>365 (2516)</w:t>
            </w:r>
          </w:p>
        </w:tc>
        <w:tc>
          <w:tcPr>
            <w:tcW w:w="1657" w:type="dxa"/>
            <w:shd w:val="clear" w:color="auto" w:fill="auto"/>
          </w:tcPr>
          <w:p w14:paraId="4F389E8C" w14:textId="77777777" w:rsidR="00011C75" w:rsidRPr="00EA0B62" w:rsidRDefault="00011C75" w:rsidP="00A96C70">
            <w:pPr>
              <w:spacing w:line="200" w:lineRule="exact"/>
              <w:rPr>
                <w:rFonts w:ascii="Courier New" w:hAnsi="Courier New" w:cs="Courier New"/>
                <w:color w:val="000000"/>
              </w:rPr>
            </w:pPr>
            <w:r w:rsidRPr="00EA0B62">
              <w:rPr>
                <w:rFonts w:ascii="Courier New" w:hAnsi="Courier New" w:cs="Courier New"/>
                <w:color w:val="000000"/>
              </w:rPr>
              <w:t>Horizontal, Vertical</w:t>
            </w:r>
          </w:p>
        </w:tc>
        <w:tc>
          <w:tcPr>
            <w:tcW w:w="2125" w:type="dxa"/>
            <w:shd w:val="clear" w:color="auto" w:fill="auto"/>
          </w:tcPr>
          <w:p w14:paraId="4A274A35" w14:textId="77777777" w:rsidR="00011C75" w:rsidRPr="00EA0B62" w:rsidRDefault="00011C75" w:rsidP="00A96C70">
            <w:pPr>
              <w:spacing w:line="200" w:lineRule="exact"/>
              <w:rPr>
                <w:rFonts w:ascii="Courier New" w:hAnsi="Courier New" w:cs="Courier New"/>
                <w:color w:val="000000"/>
              </w:rPr>
            </w:pPr>
            <w:r w:rsidRPr="00EA0B62">
              <w:rPr>
                <w:rFonts w:ascii="Courier New" w:hAnsi="Courier New" w:cs="Courier New"/>
                <w:color w:val="000000"/>
              </w:rPr>
              <w:t>Flanged, Grooved</w:t>
            </w:r>
          </w:p>
        </w:tc>
      </w:tr>
      <w:tr w:rsidR="00011C75" w:rsidRPr="00EA0B62" w14:paraId="79375E84" w14:textId="77777777" w:rsidTr="00A96C70">
        <w:tc>
          <w:tcPr>
            <w:tcW w:w="926" w:type="dxa"/>
            <w:shd w:val="clear" w:color="auto" w:fill="auto"/>
          </w:tcPr>
          <w:p w14:paraId="7A7469C8" w14:textId="77777777" w:rsidR="00011C75" w:rsidRPr="00EA0B62" w:rsidRDefault="00011C75" w:rsidP="00A96C70">
            <w:pPr>
              <w:spacing w:line="200" w:lineRule="exact"/>
              <w:rPr>
                <w:rFonts w:ascii="Courier New" w:hAnsi="Courier New" w:cs="Courier New"/>
                <w:color w:val="000000"/>
              </w:rPr>
            </w:pPr>
            <w:r w:rsidRPr="00EA0B62">
              <w:rPr>
                <w:rFonts w:ascii="Courier New" w:hAnsi="Courier New" w:cs="Courier New"/>
                <w:color w:val="000000"/>
              </w:rPr>
              <w:t>400Y</w:t>
            </w:r>
          </w:p>
        </w:tc>
        <w:tc>
          <w:tcPr>
            <w:tcW w:w="1057" w:type="dxa"/>
            <w:shd w:val="clear" w:color="auto" w:fill="auto"/>
          </w:tcPr>
          <w:p w14:paraId="5F0B1311" w14:textId="77777777" w:rsidR="00011C75" w:rsidRPr="00EA0B62" w:rsidRDefault="00011C75" w:rsidP="00A96C70">
            <w:pPr>
              <w:spacing w:line="200" w:lineRule="exact"/>
              <w:rPr>
                <w:rFonts w:ascii="Courier New" w:hAnsi="Courier New" w:cs="Courier New"/>
                <w:color w:val="000000"/>
              </w:rPr>
            </w:pPr>
            <w:r w:rsidRPr="00EA0B62">
              <w:rPr>
                <w:rFonts w:ascii="Courier New" w:hAnsi="Courier New" w:cs="Courier New"/>
                <w:color w:val="000000"/>
              </w:rPr>
              <w:t>Globe</w:t>
            </w:r>
          </w:p>
        </w:tc>
        <w:tc>
          <w:tcPr>
            <w:tcW w:w="1854" w:type="dxa"/>
            <w:shd w:val="clear" w:color="auto" w:fill="auto"/>
          </w:tcPr>
          <w:p w14:paraId="46E7654B" w14:textId="77777777" w:rsidR="00011C75" w:rsidRPr="00EA0B62" w:rsidRDefault="00011C75" w:rsidP="00A96C70">
            <w:pPr>
              <w:spacing w:line="200" w:lineRule="exact"/>
              <w:rPr>
                <w:rFonts w:ascii="Courier New" w:hAnsi="Courier New" w:cs="Courier New"/>
              </w:rPr>
            </w:pPr>
            <w:r w:rsidRPr="00EA0B62">
              <w:rPr>
                <w:rFonts w:ascii="Courier New" w:hAnsi="Courier New" w:cs="Courier New"/>
              </w:rPr>
              <w:t>12, 14, 16</w:t>
            </w:r>
          </w:p>
        </w:tc>
        <w:tc>
          <w:tcPr>
            <w:tcW w:w="1881" w:type="dxa"/>
            <w:shd w:val="clear" w:color="auto" w:fill="auto"/>
          </w:tcPr>
          <w:p w14:paraId="3625BA39" w14:textId="77777777" w:rsidR="00011C75" w:rsidRPr="00EA0B62" w:rsidRDefault="00011C75" w:rsidP="00A96C70">
            <w:pPr>
              <w:spacing w:line="200" w:lineRule="exact"/>
              <w:rPr>
                <w:rFonts w:ascii="Courier New" w:hAnsi="Courier New" w:cs="Courier New"/>
                <w:color w:val="000000"/>
              </w:rPr>
            </w:pPr>
            <w:r w:rsidRPr="00EA0B62">
              <w:rPr>
                <w:rFonts w:ascii="Courier New" w:hAnsi="Courier New" w:cs="Courier New"/>
                <w:color w:val="000000"/>
              </w:rPr>
              <w:t>300 (2068)</w:t>
            </w:r>
          </w:p>
        </w:tc>
        <w:tc>
          <w:tcPr>
            <w:tcW w:w="1657" w:type="dxa"/>
            <w:shd w:val="clear" w:color="auto" w:fill="auto"/>
          </w:tcPr>
          <w:p w14:paraId="6065FD96" w14:textId="77777777" w:rsidR="00011C75" w:rsidRPr="00EA0B62" w:rsidRDefault="00011C75" w:rsidP="00A96C70">
            <w:pPr>
              <w:spacing w:line="200" w:lineRule="exact"/>
              <w:rPr>
                <w:rFonts w:ascii="Courier New" w:hAnsi="Courier New" w:cs="Courier New"/>
                <w:color w:val="000000"/>
              </w:rPr>
            </w:pPr>
            <w:r w:rsidRPr="00EA0B62">
              <w:rPr>
                <w:rFonts w:ascii="Courier New" w:hAnsi="Courier New" w:cs="Courier New"/>
                <w:color w:val="000000"/>
              </w:rPr>
              <w:t>Horizontal, Vertical</w:t>
            </w:r>
          </w:p>
        </w:tc>
        <w:tc>
          <w:tcPr>
            <w:tcW w:w="2125" w:type="dxa"/>
            <w:shd w:val="clear" w:color="auto" w:fill="auto"/>
          </w:tcPr>
          <w:p w14:paraId="43BE5E60" w14:textId="77777777" w:rsidR="00011C75" w:rsidRPr="00EA0B62" w:rsidRDefault="00011C75" w:rsidP="00A96C70">
            <w:pPr>
              <w:spacing w:line="200" w:lineRule="exact"/>
              <w:rPr>
                <w:rFonts w:ascii="Courier New" w:hAnsi="Courier New" w:cs="Courier New"/>
                <w:color w:val="000000"/>
              </w:rPr>
            </w:pPr>
            <w:r w:rsidRPr="00EA0B62">
              <w:rPr>
                <w:rFonts w:ascii="Courier New" w:hAnsi="Courier New" w:cs="Courier New"/>
                <w:color w:val="000000"/>
              </w:rPr>
              <w:t>Flanged</w:t>
            </w:r>
          </w:p>
        </w:tc>
      </w:tr>
      <w:tr w:rsidR="00011C75" w:rsidRPr="00EA0B62" w14:paraId="679FDC8B" w14:textId="77777777" w:rsidTr="00A96C70">
        <w:tc>
          <w:tcPr>
            <w:tcW w:w="926" w:type="dxa"/>
            <w:shd w:val="clear" w:color="auto" w:fill="auto"/>
          </w:tcPr>
          <w:p w14:paraId="5C31DF65" w14:textId="77777777" w:rsidR="00011C75" w:rsidRPr="00EA0B62" w:rsidRDefault="00011C75" w:rsidP="00A96C70">
            <w:pPr>
              <w:spacing w:line="200" w:lineRule="exact"/>
              <w:rPr>
                <w:rFonts w:ascii="Courier New" w:hAnsi="Courier New" w:cs="Courier New"/>
                <w:color w:val="000000"/>
              </w:rPr>
            </w:pPr>
            <w:r w:rsidRPr="00EA0B62">
              <w:rPr>
                <w:rFonts w:ascii="Courier New" w:hAnsi="Courier New" w:cs="Courier New"/>
                <w:color w:val="000000"/>
              </w:rPr>
              <w:t>700E</w:t>
            </w:r>
          </w:p>
        </w:tc>
        <w:tc>
          <w:tcPr>
            <w:tcW w:w="1057" w:type="dxa"/>
            <w:shd w:val="clear" w:color="auto" w:fill="auto"/>
          </w:tcPr>
          <w:p w14:paraId="0053FFD6" w14:textId="77777777" w:rsidR="00011C75" w:rsidRPr="00EA0B62" w:rsidRDefault="00011C75" w:rsidP="00A96C70">
            <w:pPr>
              <w:spacing w:line="200" w:lineRule="exact"/>
              <w:rPr>
                <w:rFonts w:ascii="Courier New" w:hAnsi="Courier New" w:cs="Courier New"/>
                <w:color w:val="000000"/>
              </w:rPr>
            </w:pPr>
            <w:r w:rsidRPr="00EA0B62">
              <w:rPr>
                <w:rFonts w:ascii="Courier New" w:hAnsi="Courier New" w:cs="Courier New"/>
                <w:color w:val="000000"/>
              </w:rPr>
              <w:t>Globe</w:t>
            </w:r>
          </w:p>
        </w:tc>
        <w:tc>
          <w:tcPr>
            <w:tcW w:w="1854" w:type="dxa"/>
            <w:shd w:val="clear" w:color="auto" w:fill="auto"/>
          </w:tcPr>
          <w:p w14:paraId="318A5590" w14:textId="77777777" w:rsidR="00011C75" w:rsidRPr="00EA0B62" w:rsidRDefault="00011C75" w:rsidP="00A96C70">
            <w:pPr>
              <w:spacing w:line="200" w:lineRule="exact"/>
              <w:rPr>
                <w:rFonts w:ascii="Courier New" w:hAnsi="Courier New" w:cs="Courier New"/>
              </w:rPr>
            </w:pPr>
            <w:r w:rsidRPr="00EA0B62">
              <w:rPr>
                <w:rFonts w:ascii="Courier New" w:hAnsi="Courier New" w:cs="Courier New"/>
              </w:rPr>
              <w:t>1-1/2, 2, 2-1/2, 3, 4, 6, 8, 10</w:t>
            </w:r>
          </w:p>
        </w:tc>
        <w:tc>
          <w:tcPr>
            <w:tcW w:w="1881" w:type="dxa"/>
            <w:shd w:val="clear" w:color="auto" w:fill="auto"/>
          </w:tcPr>
          <w:p w14:paraId="23013E39" w14:textId="77777777" w:rsidR="00011C75" w:rsidRPr="00EA0B62" w:rsidRDefault="00011C75" w:rsidP="00A96C70">
            <w:pPr>
              <w:spacing w:line="200" w:lineRule="exact"/>
              <w:rPr>
                <w:rFonts w:ascii="Courier New" w:hAnsi="Courier New" w:cs="Courier New"/>
                <w:color w:val="000000"/>
              </w:rPr>
            </w:pPr>
            <w:r w:rsidRPr="00EA0B62">
              <w:rPr>
                <w:rFonts w:ascii="Courier New" w:hAnsi="Courier New" w:cs="Courier New"/>
                <w:color w:val="000000"/>
              </w:rPr>
              <w:t>300 (2068)</w:t>
            </w:r>
          </w:p>
        </w:tc>
        <w:tc>
          <w:tcPr>
            <w:tcW w:w="1657" w:type="dxa"/>
            <w:shd w:val="clear" w:color="auto" w:fill="auto"/>
          </w:tcPr>
          <w:p w14:paraId="01BCC875" w14:textId="77777777" w:rsidR="00011C75" w:rsidRPr="00EA0B62" w:rsidRDefault="00011C75" w:rsidP="00A96C70">
            <w:pPr>
              <w:spacing w:line="200" w:lineRule="exact"/>
              <w:rPr>
                <w:rFonts w:ascii="Courier New" w:hAnsi="Courier New" w:cs="Courier New"/>
                <w:color w:val="000000"/>
              </w:rPr>
            </w:pPr>
            <w:r w:rsidRPr="00EA0B62">
              <w:rPr>
                <w:rFonts w:ascii="Courier New" w:hAnsi="Courier New" w:cs="Courier New"/>
                <w:color w:val="000000"/>
              </w:rPr>
              <w:t>Horizontal, Vertical</w:t>
            </w:r>
          </w:p>
        </w:tc>
        <w:tc>
          <w:tcPr>
            <w:tcW w:w="2125" w:type="dxa"/>
            <w:shd w:val="clear" w:color="auto" w:fill="auto"/>
          </w:tcPr>
          <w:p w14:paraId="4262E960" w14:textId="77777777" w:rsidR="00011C75" w:rsidRPr="00EA0B62" w:rsidRDefault="00011C75" w:rsidP="00A96C70">
            <w:pPr>
              <w:spacing w:line="200" w:lineRule="exact"/>
              <w:rPr>
                <w:rFonts w:ascii="Courier New" w:hAnsi="Courier New" w:cs="Courier New"/>
                <w:color w:val="000000"/>
              </w:rPr>
            </w:pPr>
            <w:r w:rsidRPr="00EA0B62">
              <w:rPr>
                <w:rFonts w:ascii="Courier New" w:hAnsi="Courier New" w:cs="Courier New"/>
                <w:color w:val="000000"/>
              </w:rPr>
              <w:t>Flanged, Grooved, Threaded</w:t>
            </w:r>
          </w:p>
        </w:tc>
      </w:tr>
      <w:tr w:rsidR="00011C75" w:rsidRPr="00EA0B62" w14:paraId="2899DE9A" w14:textId="77777777" w:rsidTr="00A96C70">
        <w:tc>
          <w:tcPr>
            <w:tcW w:w="926" w:type="dxa"/>
            <w:shd w:val="clear" w:color="auto" w:fill="auto"/>
          </w:tcPr>
          <w:p w14:paraId="7ADCBB13" w14:textId="77777777" w:rsidR="00011C75" w:rsidRPr="00EA0B62" w:rsidRDefault="00011C75" w:rsidP="00A96C70">
            <w:pPr>
              <w:spacing w:line="200" w:lineRule="exact"/>
              <w:rPr>
                <w:rFonts w:ascii="Courier New" w:hAnsi="Courier New" w:cs="Courier New"/>
                <w:color w:val="000000"/>
              </w:rPr>
            </w:pPr>
            <w:r w:rsidRPr="00EA0B62">
              <w:rPr>
                <w:rFonts w:ascii="Courier New" w:hAnsi="Courier New" w:cs="Courier New"/>
                <w:color w:val="000000"/>
              </w:rPr>
              <w:t>700E</w:t>
            </w:r>
          </w:p>
        </w:tc>
        <w:tc>
          <w:tcPr>
            <w:tcW w:w="1057" w:type="dxa"/>
            <w:shd w:val="clear" w:color="auto" w:fill="auto"/>
          </w:tcPr>
          <w:p w14:paraId="0101CE67" w14:textId="77777777" w:rsidR="00011C75" w:rsidRPr="00EA0B62" w:rsidRDefault="00011C75" w:rsidP="00A96C70">
            <w:pPr>
              <w:spacing w:line="200" w:lineRule="exact"/>
              <w:rPr>
                <w:rFonts w:ascii="Courier New" w:hAnsi="Courier New" w:cs="Courier New"/>
                <w:color w:val="000000"/>
              </w:rPr>
            </w:pPr>
            <w:r w:rsidRPr="00EA0B62">
              <w:rPr>
                <w:rFonts w:ascii="Courier New" w:hAnsi="Courier New" w:cs="Courier New"/>
                <w:color w:val="000000"/>
              </w:rPr>
              <w:t>Angle</w:t>
            </w:r>
          </w:p>
        </w:tc>
        <w:tc>
          <w:tcPr>
            <w:tcW w:w="1854" w:type="dxa"/>
            <w:shd w:val="clear" w:color="auto" w:fill="auto"/>
          </w:tcPr>
          <w:p w14:paraId="3D57FAB1" w14:textId="77777777" w:rsidR="00011C75" w:rsidRPr="00EA0B62" w:rsidRDefault="00011C75" w:rsidP="00A96C70">
            <w:pPr>
              <w:spacing w:line="200" w:lineRule="exact"/>
              <w:rPr>
                <w:rFonts w:ascii="Courier New" w:hAnsi="Courier New" w:cs="Courier New"/>
              </w:rPr>
            </w:pPr>
            <w:r w:rsidRPr="00EA0B62">
              <w:rPr>
                <w:rFonts w:ascii="Courier New" w:hAnsi="Courier New" w:cs="Courier New"/>
              </w:rPr>
              <w:t>2, 3, 4, 6, 8, 10</w:t>
            </w:r>
          </w:p>
        </w:tc>
        <w:tc>
          <w:tcPr>
            <w:tcW w:w="1881" w:type="dxa"/>
            <w:shd w:val="clear" w:color="auto" w:fill="auto"/>
          </w:tcPr>
          <w:p w14:paraId="733937C2" w14:textId="77777777" w:rsidR="00011C75" w:rsidRPr="00EA0B62" w:rsidRDefault="00011C75" w:rsidP="00A96C70">
            <w:pPr>
              <w:spacing w:line="200" w:lineRule="exact"/>
              <w:rPr>
                <w:rFonts w:ascii="Courier New" w:hAnsi="Courier New" w:cs="Courier New"/>
                <w:color w:val="000000"/>
              </w:rPr>
            </w:pPr>
            <w:r w:rsidRPr="00EA0B62">
              <w:rPr>
                <w:rFonts w:ascii="Courier New" w:hAnsi="Courier New" w:cs="Courier New"/>
                <w:color w:val="000000"/>
              </w:rPr>
              <w:t>300 (2068)</w:t>
            </w:r>
          </w:p>
        </w:tc>
        <w:tc>
          <w:tcPr>
            <w:tcW w:w="1657" w:type="dxa"/>
            <w:shd w:val="clear" w:color="auto" w:fill="auto"/>
          </w:tcPr>
          <w:p w14:paraId="751D0283" w14:textId="77777777" w:rsidR="00011C75" w:rsidRPr="00EA0B62" w:rsidRDefault="00011C75" w:rsidP="00A96C70">
            <w:pPr>
              <w:spacing w:line="200" w:lineRule="exact"/>
              <w:rPr>
                <w:rFonts w:ascii="Courier New" w:hAnsi="Courier New" w:cs="Courier New"/>
                <w:color w:val="000000"/>
              </w:rPr>
            </w:pPr>
            <w:r w:rsidRPr="00EA0B62">
              <w:rPr>
                <w:rFonts w:ascii="Courier New" w:hAnsi="Courier New" w:cs="Courier New"/>
                <w:color w:val="000000"/>
              </w:rPr>
              <w:t>Horizontal, Vertical</w:t>
            </w:r>
          </w:p>
        </w:tc>
        <w:tc>
          <w:tcPr>
            <w:tcW w:w="2125" w:type="dxa"/>
            <w:shd w:val="clear" w:color="auto" w:fill="auto"/>
          </w:tcPr>
          <w:p w14:paraId="74F6514D" w14:textId="77777777" w:rsidR="00011C75" w:rsidRPr="00EA0B62" w:rsidRDefault="00011C75" w:rsidP="00A96C70">
            <w:pPr>
              <w:spacing w:line="200" w:lineRule="exact"/>
              <w:rPr>
                <w:rFonts w:ascii="Courier New" w:hAnsi="Courier New" w:cs="Courier New"/>
                <w:color w:val="000000"/>
              </w:rPr>
            </w:pPr>
            <w:r w:rsidRPr="00EA0B62">
              <w:rPr>
                <w:rFonts w:ascii="Courier New" w:hAnsi="Courier New" w:cs="Courier New"/>
                <w:color w:val="000000"/>
              </w:rPr>
              <w:t>Flanged, Grooved, Threaded</w:t>
            </w:r>
          </w:p>
        </w:tc>
      </w:tr>
    </w:tbl>
    <w:p w14:paraId="31FD7584" w14:textId="77777777" w:rsidR="00011C75" w:rsidRPr="00EA0B62" w:rsidRDefault="00011C75" w:rsidP="00011C75">
      <w:pPr>
        <w:pStyle w:val="BodyText"/>
        <w:tabs>
          <w:tab w:val="clear" w:pos="864"/>
          <w:tab w:val="clear" w:pos="1584"/>
          <w:tab w:val="clear" w:pos="2304"/>
          <w:tab w:val="clear" w:pos="3024"/>
          <w:tab w:val="clear" w:pos="3744"/>
          <w:tab w:val="clear" w:pos="4464"/>
          <w:tab w:val="clear" w:pos="4752"/>
          <w:tab w:val="clear" w:pos="5184"/>
          <w:tab w:val="clear" w:pos="5904"/>
          <w:tab w:val="clear" w:pos="6624"/>
          <w:tab w:val="clear" w:pos="7344"/>
          <w:tab w:val="clear" w:pos="8064"/>
          <w:tab w:val="clear" w:pos="8784"/>
        </w:tabs>
        <w:spacing w:line="240" w:lineRule="auto"/>
        <w:rPr>
          <w:color w:val="000000"/>
          <w:sz w:val="20"/>
          <w:szCs w:val="20"/>
        </w:rPr>
      </w:pPr>
    </w:p>
    <w:p w14:paraId="63920BF0" w14:textId="77777777" w:rsidR="00011C75" w:rsidRPr="00011C75" w:rsidRDefault="00011C75" w:rsidP="00011C75">
      <w:pPr>
        <w:pStyle w:val="NormalWeb"/>
        <w:tabs>
          <w:tab w:val="left" w:pos="720"/>
        </w:tabs>
        <w:spacing w:before="0" w:beforeAutospacing="0" w:after="0" w:afterAutospacing="0"/>
        <w:rPr>
          <w:rFonts w:ascii="Arial" w:hAnsi="Arial" w:cs="Arial"/>
          <w:sz w:val="20"/>
          <w:szCs w:val="20"/>
        </w:rPr>
      </w:pPr>
      <w:r w:rsidRPr="00011C75">
        <w:rPr>
          <w:rFonts w:ascii="Arial" w:hAnsi="Arial" w:cs="Arial"/>
          <w:sz w:val="20"/>
          <w:szCs w:val="20"/>
        </w:rPr>
        <w:t xml:space="preserve">For operation hydraulically, pneumatically, electrically, manually or combinations thereof. The height of the pilot line above the valve is limited as shown in the manufacturer's installation instructions. </w:t>
      </w:r>
    </w:p>
    <w:p w14:paraId="74E0DEDC" w14:textId="77777777" w:rsidR="00011C75" w:rsidRPr="00011C75" w:rsidRDefault="00011C75" w:rsidP="00011C75">
      <w:pPr>
        <w:pStyle w:val="NormalWeb"/>
        <w:tabs>
          <w:tab w:val="left" w:pos="720"/>
        </w:tabs>
        <w:spacing w:before="0" w:beforeAutospacing="0" w:after="0" w:afterAutospacing="0"/>
        <w:rPr>
          <w:rFonts w:ascii="Arial" w:hAnsi="Arial" w:cs="Arial"/>
          <w:sz w:val="20"/>
          <w:szCs w:val="20"/>
        </w:rPr>
      </w:pPr>
    </w:p>
    <w:p w14:paraId="71D2949B" w14:textId="77777777" w:rsidR="00011C75" w:rsidRPr="00011C75" w:rsidRDefault="00011C75" w:rsidP="00011C75">
      <w:pPr>
        <w:pStyle w:val="NormalWeb"/>
        <w:tabs>
          <w:tab w:val="left" w:pos="720"/>
        </w:tabs>
        <w:spacing w:before="0" w:beforeAutospacing="0" w:after="0" w:afterAutospacing="0"/>
        <w:rPr>
          <w:rFonts w:ascii="Arial" w:hAnsi="Arial" w:cs="Arial"/>
          <w:sz w:val="20"/>
          <w:szCs w:val="20"/>
        </w:rPr>
      </w:pPr>
      <w:r w:rsidRPr="00011C75">
        <w:rPr>
          <w:rFonts w:ascii="Arial" w:hAnsi="Arial" w:cs="Arial"/>
          <w:sz w:val="20"/>
          <w:szCs w:val="20"/>
        </w:rPr>
        <w:tab/>
        <w:t>Model 400E deluge valves: For use with trim configurations 1D, 2D, 3D, 4D, 5D, 6D, 3U, 4U, 5U, 6U On-Off operation and 3D-RL, 3U, 6U Remote Resetting for De-Latching and 1M, 2M, 3M, 3UM, 4M, 4UM, 5M, 5UM, 6M, 6UM, 7M with Manual Local Resetting arrangements and double-interlock trim configurations 7B, 7BM and 7DM as shown in the manufacturer’s installation instructions.</w:t>
      </w:r>
    </w:p>
    <w:p w14:paraId="369BF3B9" w14:textId="77777777" w:rsidR="00011C75" w:rsidRPr="00011C75" w:rsidRDefault="00011C75" w:rsidP="00011C75">
      <w:pPr>
        <w:pStyle w:val="NormalWeb"/>
        <w:spacing w:before="0" w:beforeAutospacing="0" w:after="0" w:afterAutospacing="0"/>
        <w:ind w:firstLine="720"/>
        <w:rPr>
          <w:rFonts w:ascii="Arial" w:hAnsi="Arial" w:cs="Arial"/>
          <w:sz w:val="20"/>
          <w:szCs w:val="20"/>
        </w:rPr>
      </w:pPr>
    </w:p>
    <w:p w14:paraId="17E1CBF6" w14:textId="77777777" w:rsidR="00011C75" w:rsidRPr="00011C75" w:rsidRDefault="00011C75" w:rsidP="00011C75">
      <w:pPr>
        <w:pStyle w:val="NormalWeb"/>
        <w:tabs>
          <w:tab w:val="left" w:pos="720"/>
        </w:tabs>
        <w:spacing w:before="0" w:beforeAutospacing="0" w:after="0" w:afterAutospacing="0"/>
        <w:rPr>
          <w:rFonts w:ascii="Arial" w:hAnsi="Arial" w:cs="Arial"/>
          <w:sz w:val="20"/>
          <w:szCs w:val="20"/>
        </w:rPr>
      </w:pPr>
      <w:bookmarkStart w:id="1" w:name="_Hlk126669859"/>
      <w:r w:rsidRPr="00011C75">
        <w:rPr>
          <w:rFonts w:ascii="Arial" w:hAnsi="Arial" w:cs="Arial"/>
          <w:sz w:val="20"/>
          <w:szCs w:val="20"/>
        </w:rPr>
        <w:tab/>
        <w:t xml:space="preserve">Model 400E deluge valves with pressure-regulating trim: For use with trim configurations 1MC, 2DC, 2MC, 3DC, 4DC, 5DC, and 6DC, with or without H suffix code for manual local resetting and with or without option code 06 for pressure differential sensing installed in accordance with the manufacturer's installation instructions. </w:t>
      </w:r>
    </w:p>
    <w:bookmarkEnd w:id="1"/>
    <w:p w14:paraId="4C5A6858" w14:textId="77777777" w:rsidR="00011C75" w:rsidRPr="00011C75" w:rsidRDefault="00011C75" w:rsidP="00011C75">
      <w:pPr>
        <w:pStyle w:val="NormalWeb"/>
        <w:spacing w:before="0" w:beforeAutospacing="0" w:after="0" w:afterAutospacing="0"/>
        <w:ind w:firstLine="720"/>
        <w:rPr>
          <w:rFonts w:ascii="Arial" w:hAnsi="Arial" w:cs="Arial"/>
          <w:sz w:val="20"/>
          <w:szCs w:val="20"/>
        </w:rPr>
      </w:pPr>
    </w:p>
    <w:p w14:paraId="4361D8DA" w14:textId="77777777" w:rsidR="00011C75" w:rsidRPr="00011C75" w:rsidRDefault="00011C75" w:rsidP="00011C75">
      <w:pPr>
        <w:pStyle w:val="NormalWeb"/>
        <w:spacing w:before="0" w:beforeAutospacing="0" w:after="0" w:afterAutospacing="0"/>
        <w:ind w:firstLine="720"/>
        <w:rPr>
          <w:rFonts w:ascii="Arial" w:hAnsi="Arial" w:cs="Arial"/>
          <w:sz w:val="20"/>
          <w:szCs w:val="20"/>
        </w:rPr>
      </w:pPr>
      <w:r w:rsidRPr="00011C75">
        <w:rPr>
          <w:rFonts w:ascii="Arial" w:hAnsi="Arial" w:cs="Arial"/>
          <w:sz w:val="20"/>
          <w:szCs w:val="20"/>
        </w:rPr>
        <w:t>The 400E valves can be provided with or without auxiliary spring and can be equipped with the following optional accessories: Valve Closing Speed Control, code 01, Valve Opening Speed Control, code 02.  Valve Opening &amp; Closing Speed Control Combination, code 03, Hazardous location solenoid valves, Valve Visual Position Indicator Stem, Electric Limit Switch and Hazardous location Limit Switch.</w:t>
      </w:r>
    </w:p>
    <w:p w14:paraId="5852FACF" w14:textId="77777777" w:rsidR="00011C75" w:rsidRPr="00011C75" w:rsidRDefault="00011C75">
      <w:pPr>
        <w:rPr>
          <w:rFonts w:eastAsia="Times New Roman"/>
          <w:sz w:val="20"/>
          <w:szCs w:val="20"/>
        </w:rPr>
      </w:pPr>
    </w:p>
    <w:p w14:paraId="428F3D83" w14:textId="05AF912B" w:rsidR="00011C75" w:rsidRPr="00011C75" w:rsidRDefault="00011C75" w:rsidP="00011C75">
      <w:pPr>
        <w:pStyle w:val="NormalWeb"/>
        <w:tabs>
          <w:tab w:val="left" w:pos="720"/>
        </w:tabs>
        <w:spacing w:before="0" w:beforeAutospacing="0" w:after="0" w:afterAutospacing="0"/>
        <w:rPr>
          <w:rFonts w:ascii="Arial" w:hAnsi="Arial" w:cs="Arial"/>
          <w:sz w:val="20"/>
          <w:szCs w:val="20"/>
        </w:rPr>
      </w:pPr>
      <w:r>
        <w:rPr>
          <w:rFonts w:ascii="Arial" w:hAnsi="Arial" w:cs="Arial"/>
          <w:sz w:val="20"/>
          <w:szCs w:val="20"/>
        </w:rPr>
        <w:lastRenderedPageBreak/>
        <w:tab/>
      </w:r>
      <w:r w:rsidRPr="00011C75">
        <w:rPr>
          <w:rFonts w:ascii="Arial" w:hAnsi="Arial" w:cs="Arial"/>
          <w:sz w:val="20"/>
          <w:szCs w:val="20"/>
        </w:rPr>
        <w:t>Model 400Y: For operation hydraulically, pneumatically, electrically, manually or combinations thereof. The height of the hydraulic/ wet pilot line above the valve is limited as shown in the manufacturer's installation instructions. For use with trim configurations model 1D, 2D, 3D, 4D, 5D, 6D, 3U, 4U, 5U, 6U On-Off operation and 3D-RL, 3U, 6U Remote Resetting for De-Latching and 1M, 2M, 3M, 4M, 5M, 6M, 7M, 3UM, 4UM, 5UM, 6UM</w:t>
      </w:r>
      <w:r w:rsidRPr="00011C75" w:rsidDel="00AA0216">
        <w:rPr>
          <w:rFonts w:ascii="Arial" w:hAnsi="Arial" w:cs="Arial"/>
          <w:sz w:val="20"/>
          <w:szCs w:val="20"/>
        </w:rPr>
        <w:t xml:space="preserve"> </w:t>
      </w:r>
      <w:r w:rsidRPr="00011C75">
        <w:rPr>
          <w:rFonts w:ascii="Arial" w:hAnsi="Arial" w:cs="Arial"/>
          <w:sz w:val="20"/>
          <w:szCs w:val="20"/>
        </w:rPr>
        <w:t>with Manual Local Resetting arrangements, as shown in the manufacturer's installation instructions. The 2D trim may employ the Listed Burket Models 5404-A and 6281-EVA solenoid valves that have been UL Listed per UL429 and UL429A Standards.</w:t>
      </w:r>
    </w:p>
    <w:p w14:paraId="0C37ACAD" w14:textId="77777777" w:rsidR="00011C75" w:rsidRPr="00011C75" w:rsidRDefault="00011C75" w:rsidP="00011C75">
      <w:pPr>
        <w:pStyle w:val="NormalWeb"/>
        <w:tabs>
          <w:tab w:val="left" w:pos="720"/>
        </w:tabs>
        <w:spacing w:before="0" w:beforeAutospacing="0" w:after="0" w:afterAutospacing="0"/>
        <w:rPr>
          <w:rFonts w:ascii="Arial" w:hAnsi="Arial" w:cs="Arial"/>
          <w:sz w:val="20"/>
          <w:szCs w:val="20"/>
        </w:rPr>
      </w:pPr>
    </w:p>
    <w:p w14:paraId="4EE81368" w14:textId="77777777" w:rsidR="00011C75" w:rsidRPr="00011C75" w:rsidRDefault="00011C75" w:rsidP="00011C75">
      <w:pPr>
        <w:pStyle w:val="NormalWeb"/>
        <w:spacing w:before="0" w:beforeAutospacing="0" w:after="0" w:afterAutospacing="0"/>
        <w:ind w:firstLine="720"/>
        <w:rPr>
          <w:rFonts w:ascii="Arial" w:hAnsi="Arial" w:cs="Arial"/>
          <w:sz w:val="20"/>
          <w:szCs w:val="20"/>
        </w:rPr>
      </w:pPr>
      <w:bookmarkStart w:id="2" w:name="_Hlk126668448"/>
      <w:r w:rsidRPr="00011C75">
        <w:rPr>
          <w:rFonts w:ascii="Arial" w:hAnsi="Arial" w:cs="Arial"/>
          <w:sz w:val="20"/>
          <w:szCs w:val="20"/>
        </w:rPr>
        <w:t>Model 400Y double-interlock pre-action system with trim configurations 7B, 7BM and 7DM, as shown in the manufacturer’s installation instructions.</w:t>
      </w:r>
    </w:p>
    <w:p w14:paraId="383D5D37" w14:textId="77777777" w:rsidR="00011C75" w:rsidRPr="00011C75" w:rsidRDefault="00011C75" w:rsidP="00011C75">
      <w:pPr>
        <w:pStyle w:val="NormalWeb"/>
        <w:spacing w:before="0" w:beforeAutospacing="0" w:after="0" w:afterAutospacing="0"/>
        <w:ind w:firstLine="720"/>
        <w:rPr>
          <w:rFonts w:ascii="Arial" w:hAnsi="Arial" w:cs="Arial"/>
          <w:sz w:val="20"/>
          <w:szCs w:val="20"/>
        </w:rPr>
      </w:pPr>
    </w:p>
    <w:p w14:paraId="252DD80E" w14:textId="77777777" w:rsidR="00011C75" w:rsidRPr="00011C75" w:rsidRDefault="00011C75" w:rsidP="00011C75">
      <w:pPr>
        <w:pStyle w:val="NormalWeb"/>
        <w:tabs>
          <w:tab w:val="left" w:pos="720"/>
        </w:tabs>
        <w:spacing w:before="0" w:beforeAutospacing="0" w:after="0" w:afterAutospacing="0"/>
        <w:rPr>
          <w:rFonts w:ascii="Arial" w:hAnsi="Arial" w:cs="Arial"/>
          <w:sz w:val="20"/>
          <w:szCs w:val="20"/>
        </w:rPr>
      </w:pPr>
      <w:r w:rsidRPr="00011C75">
        <w:rPr>
          <w:rFonts w:ascii="Arial" w:hAnsi="Arial" w:cs="Arial"/>
          <w:sz w:val="20"/>
          <w:szCs w:val="20"/>
        </w:rPr>
        <w:tab/>
        <w:t xml:space="preserve">Model 400Y deluge valve with pressure regulating trim for outlet setting range 60-175 </w:t>
      </w:r>
      <w:proofErr w:type="spellStart"/>
      <w:r w:rsidRPr="00011C75">
        <w:rPr>
          <w:rFonts w:ascii="Arial" w:hAnsi="Arial" w:cs="Arial"/>
          <w:sz w:val="20"/>
          <w:szCs w:val="20"/>
        </w:rPr>
        <w:t>psig</w:t>
      </w:r>
      <w:proofErr w:type="spellEnd"/>
      <w:r w:rsidRPr="00011C75">
        <w:rPr>
          <w:rFonts w:ascii="Arial" w:hAnsi="Arial" w:cs="Arial"/>
          <w:sz w:val="20"/>
          <w:szCs w:val="20"/>
        </w:rPr>
        <w:t xml:space="preserve">: For use with trim configurations 1MC, 2MC, 3DC, 4DC, 5DC and 6DC with or without H suffix code for manual local resetting and with or without option code 06 for pressure differential sensing, installed in accordance with the manufacturer's installation instructions. </w:t>
      </w:r>
    </w:p>
    <w:p w14:paraId="6AC65917" w14:textId="77777777" w:rsidR="00011C75" w:rsidRPr="00011C75" w:rsidRDefault="00011C75" w:rsidP="00011C75">
      <w:pPr>
        <w:pStyle w:val="NormalWeb"/>
        <w:spacing w:before="0" w:beforeAutospacing="0" w:after="0" w:afterAutospacing="0"/>
        <w:ind w:firstLine="720"/>
        <w:rPr>
          <w:rFonts w:ascii="Arial" w:hAnsi="Arial" w:cs="Arial"/>
          <w:sz w:val="20"/>
          <w:szCs w:val="20"/>
        </w:rPr>
      </w:pPr>
    </w:p>
    <w:p w14:paraId="1BFAE9F9" w14:textId="27D10844" w:rsidR="00011C75" w:rsidRPr="00011C75" w:rsidRDefault="00011C75" w:rsidP="00011C75">
      <w:pPr>
        <w:pStyle w:val="NormalWeb"/>
        <w:tabs>
          <w:tab w:val="left" w:pos="720"/>
        </w:tabs>
        <w:spacing w:before="0" w:beforeAutospacing="0" w:after="0" w:afterAutospacing="0"/>
        <w:rPr>
          <w:rFonts w:ascii="Arial" w:hAnsi="Arial" w:cs="Arial"/>
          <w:sz w:val="20"/>
          <w:szCs w:val="20"/>
        </w:rPr>
      </w:pPr>
      <w:r w:rsidRPr="00011C75">
        <w:rPr>
          <w:rFonts w:ascii="Arial" w:hAnsi="Arial" w:cs="Arial"/>
          <w:sz w:val="20"/>
          <w:szCs w:val="20"/>
        </w:rPr>
        <w:tab/>
        <w:t>Model 400Y can be provided with or without auxiliary spring and can be equipped with the following optional accessories: Valve Closing Speed Control, code 01, Valve Opening Speed Control, code 02.  Valve Opening &amp; Closing Speed Control Combination, code 03, , Valve Visual Position Indicator, Electric Limit Switch and Hazardous location Limit Switch.</w:t>
      </w:r>
    </w:p>
    <w:p w14:paraId="52E1FC0C" w14:textId="03EEBB5E" w:rsidR="00011C75" w:rsidRPr="00011C75" w:rsidRDefault="00011C75" w:rsidP="00011C75">
      <w:pPr>
        <w:rPr>
          <w:bCs/>
          <w:sz w:val="20"/>
          <w:szCs w:val="20"/>
        </w:rPr>
      </w:pPr>
      <w:r w:rsidRPr="00011C75">
        <w:rPr>
          <w:bCs/>
          <w:sz w:val="20"/>
          <w:szCs w:val="20"/>
        </w:rPr>
        <w:t>The 2-1/2 in. Size valve shall be provided with the marking nameplate as described in Ill. 266.</w:t>
      </w:r>
      <w:bookmarkEnd w:id="2"/>
    </w:p>
    <w:p w14:paraId="24AB9344" w14:textId="46D300C3" w:rsidR="00011C75" w:rsidRPr="00011C75" w:rsidRDefault="00011C75" w:rsidP="00011C75">
      <w:pPr>
        <w:pStyle w:val="NormalWeb"/>
        <w:tabs>
          <w:tab w:val="left" w:pos="720"/>
        </w:tabs>
        <w:rPr>
          <w:rFonts w:ascii="Arial" w:hAnsi="Arial" w:cs="Arial"/>
          <w:sz w:val="20"/>
          <w:szCs w:val="20"/>
        </w:rPr>
      </w:pPr>
      <w:r>
        <w:rPr>
          <w:rFonts w:ascii="Arial" w:hAnsi="Arial" w:cs="Arial"/>
          <w:sz w:val="20"/>
          <w:szCs w:val="20"/>
        </w:rPr>
        <w:tab/>
      </w:r>
      <w:r w:rsidRPr="00011C75">
        <w:rPr>
          <w:rFonts w:ascii="Arial" w:hAnsi="Arial" w:cs="Arial"/>
          <w:sz w:val="20"/>
          <w:szCs w:val="20"/>
        </w:rPr>
        <w:t xml:space="preserve">Model 700E deluge valve: For operation hydraulically, pneumatically, electrically, manually or combinations thereof. The height of the pilot line above the valve is limited as shown in the manufacturer' installation instructions. For use with trim configurations </w:t>
      </w:r>
      <w:bookmarkStart w:id="3" w:name="_Hlk126669891"/>
      <w:r w:rsidRPr="00011C75">
        <w:rPr>
          <w:rFonts w:ascii="Arial" w:hAnsi="Arial" w:cs="Arial"/>
          <w:bCs/>
          <w:sz w:val="20"/>
          <w:szCs w:val="20"/>
        </w:rPr>
        <w:t xml:space="preserve">1D, 2D, 3D, 4D, 5D, 6D, 3U, 4U, 5U, 6U On-Off operation and 3D-RL, 3U, 6U Remote Resetting for De-Latching and 1M, 2M, 3M, 3UM, 4M, 4UM, 5M, 5UM, 6M, 6UM, 7M with Manual Local Resetting arrangements </w:t>
      </w:r>
      <w:r w:rsidRPr="00011C75">
        <w:rPr>
          <w:rFonts w:ascii="Arial" w:hAnsi="Arial" w:cs="Arial"/>
          <w:sz w:val="20"/>
          <w:szCs w:val="20"/>
        </w:rPr>
        <w:t>and double-interlock trim configurations 7B, 7BM and 7DM, as shown in the manufacturer's installation instructions.</w:t>
      </w:r>
    </w:p>
    <w:p w14:paraId="4DABD484" w14:textId="77777777" w:rsidR="00011C75" w:rsidRPr="00011C75" w:rsidRDefault="00011C75" w:rsidP="00011C75">
      <w:pPr>
        <w:pStyle w:val="NormalWeb"/>
        <w:tabs>
          <w:tab w:val="left" w:pos="720"/>
        </w:tabs>
        <w:rPr>
          <w:rFonts w:ascii="Arial" w:hAnsi="Arial" w:cs="Arial"/>
          <w:sz w:val="20"/>
          <w:szCs w:val="20"/>
        </w:rPr>
      </w:pPr>
      <w:r w:rsidRPr="00011C75">
        <w:rPr>
          <w:rFonts w:ascii="Arial" w:hAnsi="Arial" w:cs="Arial"/>
          <w:sz w:val="20"/>
          <w:szCs w:val="20"/>
        </w:rPr>
        <w:tab/>
        <w:t>Model 700E deluge water control valve with pressure regulating trim: For use with trim configurations 1MC, 2DC, 2MC, 3DC, 4DC, 5DC, and 6DC, with or without H suffix code for manual local resetting and with or without option code 06 for pressure differential sensing installed in a</w:t>
      </w:r>
      <w:bookmarkEnd w:id="3"/>
      <w:r w:rsidRPr="00011C75">
        <w:rPr>
          <w:rFonts w:ascii="Arial" w:hAnsi="Arial" w:cs="Arial"/>
          <w:sz w:val="20"/>
          <w:szCs w:val="20"/>
        </w:rPr>
        <w:t>ccordance with the manufacturer's installation instructions.</w:t>
      </w:r>
    </w:p>
    <w:p w14:paraId="5404A019" w14:textId="77777777" w:rsidR="00011C75" w:rsidRPr="00011C75" w:rsidRDefault="00011C75" w:rsidP="00011C75">
      <w:pPr>
        <w:pStyle w:val="NormalWeb"/>
        <w:ind w:firstLine="720"/>
        <w:rPr>
          <w:rFonts w:ascii="Arial" w:hAnsi="Arial" w:cs="Arial"/>
          <w:sz w:val="20"/>
          <w:szCs w:val="20"/>
        </w:rPr>
      </w:pPr>
      <w:r w:rsidRPr="00011C75">
        <w:rPr>
          <w:rFonts w:ascii="Arial" w:hAnsi="Arial" w:cs="Arial"/>
          <w:sz w:val="20"/>
          <w:szCs w:val="20"/>
        </w:rPr>
        <w:t>The 700E valves can be equipped with the following optional accessories: Valve Closing Speed Control, code 01. Valve Opening Speed Control, code 02. Valve Opening &amp; Closing Speed Control Combination, code 03, Hazardous location solenoid valves, Valve Visual Position Indicator Stem, Electric Limit Switch and Hazardous location Limit Switch.</w:t>
      </w:r>
    </w:p>
    <w:p w14:paraId="642CB400" w14:textId="77777777" w:rsidR="00011C75" w:rsidRPr="00011C75" w:rsidRDefault="00011C75" w:rsidP="00011C75">
      <w:pPr>
        <w:rPr>
          <w:rFonts w:eastAsia="Times New Roman"/>
          <w:sz w:val="20"/>
          <w:szCs w:val="20"/>
        </w:rPr>
      </w:pPr>
    </w:p>
    <w:sectPr w:rsidR="00011C75" w:rsidRPr="00011C75">
      <w:footerReference w:type="even" r:id="rId14"/>
      <w:footerReference w:type="default" r:id="rId15"/>
      <w:headerReference w:type="first" r:id="rId16"/>
      <w:footerReference w:type="first" r:id="rId17"/>
      <w:pgSz w:w="12240" w:h="15840"/>
      <w:pgMar w:top="360" w:right="720" w:bottom="1440" w:left="900" w:header="576"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87DAF" w14:textId="77777777" w:rsidR="006E0E08" w:rsidRDefault="006E0E08">
      <w:pPr>
        <w:spacing w:after="0" w:line="240" w:lineRule="auto"/>
      </w:pPr>
      <w:r>
        <w:separator/>
      </w:r>
    </w:p>
  </w:endnote>
  <w:endnote w:type="continuationSeparator" w:id="0">
    <w:p w14:paraId="37BAF0CF" w14:textId="77777777" w:rsidR="006E0E08" w:rsidRDefault="006E0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5CCAB" w14:textId="77777777" w:rsidR="00720181" w:rsidRDefault="00000000">
    <w:pPr>
      <w:pStyle w:val="Footer"/>
    </w:pPr>
    <w:r>
      <w:rPr>
        <w:noProof/>
      </w:rPr>
      <mc:AlternateContent>
        <mc:Choice Requires="wps">
          <w:drawing>
            <wp:anchor distT="0" distB="0" distL="0" distR="0" simplePos="0" relativeHeight="7168" behindDoc="0" locked="0" layoutInCell="1" allowOverlap="1" wp14:anchorId="2A91284F" wp14:editId="1DC43253">
              <wp:simplePos x="0" y="0"/>
              <wp:positionH relativeFrom="page">
                <wp:align>center</wp:align>
              </wp:positionH>
              <wp:positionV relativeFrom="page">
                <wp:align>bottom</wp:align>
              </wp:positionV>
              <wp:extent cx="443865" cy="1205230"/>
              <wp:effectExtent l="0" t="0" r="15240" b="0"/>
              <wp:wrapNone/>
              <wp:docPr id="1569" name="Shape 1569"/>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BCA0B2" w14:textId="77777777" w:rsidR="00720181" w:rsidRDefault="00000000">
                          <w:pPr>
                            <w:spacing w:after="0"/>
                            <w:rPr>
                              <w:rFonts w:ascii="Calibri" w:eastAsia="Calibri" w:hAnsi="Calibri" w:cs="Calibri"/>
                              <w:color w:val="FF0000"/>
                              <w:sz w:val="16"/>
                              <w:szCs w:val="16"/>
                            </w:rPr>
                          </w:pPr>
                          <w:r>
                            <w:rPr>
                              <w:rFonts w:ascii="Calibri" w:eastAsia="Calibri" w:hAnsi="Calibri" w:cs="Calibri"/>
                              <w:color w:val="FF0000"/>
                              <w:sz w:val="16"/>
                              <w:szCs w:val="16"/>
                            </w:rPr>
                            <w:t>INTERNAL: UL Solutions Confidential.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91284F" id="_x0000_t202" coordsize="21600,21600" o:spt="202" path="m,l,21600r21600,l21600,xe">
              <v:stroke joinstyle="miter"/>
              <v:path gradientshapeok="t" o:connecttype="rect"/>
            </v:shapetype>
            <v:shape id="Shape 1569" o:spid="_x0000_s1027" type="#_x0000_t202" style="position:absolute;margin-left:0;margin-top:0;width:34.95pt;height:94.9pt;z-index:71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" filled="f" stroked="f">
              <v:textbox style="mso-fit-shape-to-text:t" inset="0,0,0,15pt">
                <w:txbxContent>
                  <w:p w14:paraId="39BCA0B2" w14:textId="77777777" w:rsidR="00720181" w:rsidRDefault="00000000">
                    <w:pPr>
                      <w:spacing w:after="0"/>
                      <w:rPr>
                        <w:rFonts w:ascii="Calibri" w:eastAsia="Calibri" w:hAnsi="Calibri" w:cs="Calibri"/>
                        <w:color w:val="FF0000"/>
                        <w:sz w:val="16"/>
                        <w:szCs w:val="16"/>
                      </w:rPr>
                    </w:pPr>
                    <w:r>
                      <w:rPr>
                        <w:rFonts w:ascii="Calibri" w:eastAsia="Calibri" w:hAnsi="Calibri" w:cs="Calibri"/>
                        <w:color w:val="FF0000"/>
                        <w:sz w:val="16"/>
                        <w:szCs w:val="16"/>
                      </w:rPr>
                      <w:t>INTERNAL: UL Solutions Confidential. 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B4204" w14:textId="77777777" w:rsidR="00720181" w:rsidRDefault="00000000">
    <w:pPr>
      <w:pStyle w:val="Footer"/>
      <w:ind w:left="2520" w:hanging="2070"/>
    </w:pPr>
    <w:r>
      <w:rPr>
        <w:noProof/>
      </w:rPr>
      <w:drawing>
        <wp:anchor distT="0" distB="0" distL="114300" distR="114300" simplePos="0" relativeHeight="4096" behindDoc="1" locked="0" layoutInCell="1" allowOverlap="1" wp14:anchorId="0ACB598C" wp14:editId="3636F699">
          <wp:simplePos x="0" y="0"/>
          <wp:positionH relativeFrom="margin">
            <wp:posOffset>-205740</wp:posOffset>
          </wp:positionH>
          <wp:positionV relativeFrom="paragraph">
            <wp:posOffset>1084580</wp:posOffset>
          </wp:positionV>
          <wp:extent cx="1422400" cy="587375"/>
          <wp:effectExtent l="0" t="0" r="6350" b="3175"/>
          <wp:wrapNone/>
          <wp:docPr id="1563"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759F21E5" wp14:editId="74E457FB">
          <wp:extent cx="1260475" cy="485140"/>
          <wp:effectExtent l="0" t="0" r="0" b="0"/>
          <wp:docPr id="1564"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450" w:type="dxa"/>
      <w:tblLayout w:type="fixed"/>
      <w:tblCellMar>
        <w:left w:w="0" w:type="dxa"/>
        <w:right w:w="0" w:type="dxa"/>
      </w:tblCellMar>
      <w:tblLook w:val="0000" w:firstRow="0" w:lastRow="0" w:firstColumn="0" w:lastColumn="0" w:noHBand="0" w:noVBand="0"/>
    </w:tblPr>
    <w:tblGrid>
      <w:gridCol w:w="10080"/>
    </w:tblGrid>
    <w:tr w:rsidR="00720181" w14:paraId="046A2D13" w14:textId="77777777">
      <w:trPr>
        <w:cantSplit/>
        <w:trHeight w:val="800"/>
      </w:trPr>
      <w:tc>
        <w:tcPr>
          <w:tcW w:w="10080" w:type="dxa"/>
        </w:tcPr>
        <w:p w14:paraId="10A06A4C" w14:textId="77777777" w:rsidR="00720181" w:rsidRDefault="00000000">
          <w:pPr>
            <w:pStyle w:val="Footer"/>
            <w:rPr>
              <w:sz w:val="20"/>
              <w:szCs w:val="20"/>
            </w:rPr>
          </w:pPr>
          <w:r>
            <w:rPr>
              <w:sz w:val="20"/>
              <w:szCs w:val="20"/>
            </w:rPr>
            <w:t xml:space="preserve">David Piecuch </w:t>
          </w:r>
        </w:p>
        <w:p w14:paraId="751AAD17" w14:textId="77777777" w:rsidR="00720181" w:rsidRDefault="00000000">
          <w:pPr>
            <w:pStyle w:val="Footer"/>
            <w:rPr>
              <w:sz w:val="20"/>
              <w:szCs w:val="20"/>
            </w:rPr>
          </w:pPr>
          <w:r>
            <w:rPr>
              <w:sz w:val="20"/>
              <w:szCs w:val="20"/>
            </w:rPr>
            <w:t>UL Mark Certification Program Manager</w:t>
          </w:r>
        </w:p>
        <w:p w14:paraId="1B6F3023" w14:textId="77777777" w:rsidR="00720181" w:rsidRDefault="00720181">
          <w:pPr>
            <w:pStyle w:val="Footer"/>
            <w:ind w:left="-360"/>
            <w:rPr>
              <w:sz w:val="16"/>
              <w:szCs w:val="16"/>
            </w:rPr>
          </w:pPr>
        </w:p>
        <w:p w14:paraId="13966E08" w14:textId="77777777" w:rsidR="00720181" w:rsidRDefault="00000000">
          <w:pPr>
            <w:pStyle w:val="Footer"/>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0D07EF0B" w14:textId="77777777" w:rsidR="00720181" w:rsidRDefault="00720181">
          <w:pPr>
            <w:pStyle w:val="NoSpacing"/>
          </w:pPr>
        </w:p>
      </w:tc>
    </w:tr>
  </w:tbl>
  <w:p w14:paraId="784FEE97" w14:textId="77777777" w:rsidR="00720181" w:rsidRDefault="00000000">
    <w:pPr>
      <w:pStyle w:val="Footer"/>
      <w:rPr>
        <w:sz w:val="20"/>
        <w:szCs w:val="20"/>
      </w:rPr>
    </w:pPr>
    <w:r>
      <w:rPr>
        <w:noProof/>
      </w:rPr>
      <mc:AlternateContent>
        <mc:Choice Requires="wps">
          <w:drawing>
            <wp:anchor distT="0" distB="0" distL="114300" distR="114300" simplePos="0" relativeHeight="5120" behindDoc="0" locked="0" layoutInCell="1" allowOverlap="1" wp14:anchorId="771039E2" wp14:editId="44897D20">
              <wp:simplePos x="0" y="0"/>
              <wp:positionH relativeFrom="column">
                <wp:posOffset>5328920</wp:posOffset>
              </wp:positionH>
              <wp:positionV relativeFrom="paragraph">
                <wp:posOffset>74930</wp:posOffset>
              </wp:positionV>
              <wp:extent cx="1496695" cy="308610"/>
              <wp:effectExtent l="0" t="0" r="0" b="0"/>
              <wp:wrapNone/>
              <wp:docPr id="1565" name="Shape 1565"/>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02FB33D8" w14:textId="77777777" w:rsidR="00720181" w:rsidRDefault="00000000">
                          <w:pPr>
                            <w:spacing w:after="0" w:line="240" w:lineRule="auto"/>
                            <w:rPr>
                              <w:rFonts w:eastAsia="Arial"/>
                            </w:rPr>
                          </w:pPr>
                          <w:r>
                            <w:rPr>
                              <w:rFonts w:ascii="Symbol" w:eastAsia="Arial" w:hAnsi="Symbol"/>
                              <w:lang w:val="en"/>
                            </w:rPr>
                            <w:t></w:t>
                          </w:r>
                          <w:r>
                            <w:rPr>
                              <w:rFonts w:eastAsia="Arial"/>
                              <w:lang w:val="en"/>
                            </w:rPr>
                            <w:t xml:space="preserve"> </w:t>
                          </w:r>
                          <w:r>
                            <w:t>2024</w:t>
                          </w:r>
                          <w:r>
                            <w:rPr>
                              <w:rFonts w:eastAsia="Arial"/>
                            </w:rPr>
                            <w:t xml:space="preserve"> UL LLC. All rights reserved.</w:t>
                          </w:r>
                        </w:p>
                        <w:p w14:paraId="7A00980B" w14:textId="77777777" w:rsidR="00720181" w:rsidRDefault="00000000">
                          <w:pPr>
                            <w:spacing w:after="0" w:line="240" w:lineRule="auto"/>
                          </w:pPr>
                          <w:r>
                            <w:rPr>
                              <w:rStyle w:val="eop"/>
                              <w:rFonts w:cstheme="minorHAnsi"/>
                            </w:rPr>
                            <w:t xml:space="preserve">Form-ULID-013925-CoCa – </w:t>
                          </w:r>
                          <w:proofErr w:type="spellStart"/>
                          <w:r>
                            <w:rPr>
                              <w:rStyle w:val="eop"/>
                              <w:rFonts w:cstheme="minorHAnsi"/>
                            </w:rPr>
                            <w:t>ver</w:t>
                          </w:r>
                          <w:proofErr w:type="spellEnd"/>
                          <w:r>
                            <w:rPr>
                              <w:rStyle w:val="eop"/>
                              <w:rFonts w:cstheme="minorHAnsi"/>
                            </w:rPr>
                            <w:t xml:space="preserv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771039E2" id="_x0000_t202" coordsize="21600,21600" o:spt="202" path="m,l,21600r21600,l21600,xe">
              <v:stroke joinstyle="miter"/>
              <v:path gradientshapeok="t" o:connecttype="rect"/>
            </v:shapetype>
            <v:shape id="Shape 1565" o:spid="_x0000_s1028" type="#_x0000_t202" style="position:absolute;margin-left:419.6pt;margin-top:5.9pt;width:117.85pt;height:24.3pt;z-index:5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" filled="f" stroked="f">
              <v:textbox inset="0,0,0,0">
                <w:txbxContent>
                  <w:p w14:paraId="02FB33D8" w14:textId="77777777" w:rsidR="00720181" w:rsidRDefault="00000000">
                    <w:pPr>
                      <w:spacing w:after="0" w:line="240" w:lineRule="auto"/>
                      <w:rPr>
                        <w:rFonts w:eastAsia="Arial"/>
                      </w:rPr>
                    </w:pPr>
                    <w:r>
                      <w:rPr>
                        <w:rFonts w:ascii="Symbol" w:eastAsia="Arial" w:hAnsi="Symbol"/>
                        <w:lang w:val="en"/>
                      </w:rPr>
                      <w:t></w:t>
                    </w:r>
                    <w:r>
                      <w:rPr>
                        <w:rFonts w:eastAsia="Arial"/>
                        <w:lang w:val="en"/>
                      </w:rPr>
                      <w:t xml:space="preserve"> </w:t>
                    </w:r>
                    <w:r>
                      <w:t>2024</w:t>
                    </w:r>
                    <w:r>
                      <w:rPr>
                        <w:rFonts w:eastAsia="Arial"/>
                      </w:rPr>
                      <w:t xml:space="preserve"> UL LLC. All rights reserved.</w:t>
                    </w:r>
                  </w:p>
                  <w:p w14:paraId="7A00980B" w14:textId="77777777" w:rsidR="00720181" w:rsidRDefault="00000000">
                    <w:pPr>
                      <w:spacing w:after="0" w:line="240" w:lineRule="auto"/>
                    </w:pPr>
                    <w:r>
                      <w:rPr>
                        <w:rStyle w:val="eop"/>
                        <w:rFonts w:cstheme="minorHAnsi"/>
                      </w:rPr>
                      <w:t xml:space="preserve">Form-ULID-013925-CoCa – </w:t>
                    </w:r>
                    <w:proofErr w:type="spellStart"/>
                    <w:r>
                      <w:rPr>
                        <w:rStyle w:val="eop"/>
                        <w:rFonts w:cstheme="minorHAnsi"/>
                      </w:rPr>
                      <w:t>ver</w:t>
                    </w:r>
                    <w:proofErr w:type="spellEnd"/>
                    <w:r>
                      <w:rPr>
                        <w:rStyle w:val="eop"/>
                        <w:rFonts w:cstheme="minorHAnsi"/>
                      </w:rPr>
                      <w:t xml:space="preserve"> 1.0</w:t>
                    </w:r>
                  </w:p>
                </w:txbxContent>
              </v:textbox>
            </v:shape>
          </w:pict>
        </mc:Fallback>
      </mc:AlternateContent>
    </w:r>
  </w:p>
  <w:p w14:paraId="2D811C01" w14:textId="77777777" w:rsidR="00720181" w:rsidRDefault="00720181">
    <w:pPr>
      <w:pStyle w:val="Footer"/>
    </w:pPr>
  </w:p>
  <w:p w14:paraId="4D1C23A9" w14:textId="77777777" w:rsidR="00720181" w:rsidRDefault="00000000">
    <w:pPr>
      <w:pStyle w:val="Footer"/>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NUMPAGES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D6915" w14:textId="77777777" w:rsidR="00720181" w:rsidRDefault="00000000">
    <w:pPr>
      <w:pStyle w:val="Footer"/>
      <w:ind w:left="2520" w:firstLine="630"/>
    </w:pPr>
    <w:r>
      <w:rPr>
        <w:noProof/>
      </w:rPr>
      <w:drawing>
        <wp:anchor distT="0" distB="0" distL="114300" distR="114300" simplePos="0" relativeHeight="2048" behindDoc="1" locked="0" layoutInCell="1" allowOverlap="1" wp14:anchorId="69920F5C" wp14:editId="23643B5A">
          <wp:simplePos x="0" y="0"/>
          <wp:positionH relativeFrom="margin">
            <wp:posOffset>-205740</wp:posOffset>
          </wp:positionH>
          <wp:positionV relativeFrom="paragraph">
            <wp:posOffset>716280</wp:posOffset>
          </wp:positionV>
          <wp:extent cx="1422400" cy="587375"/>
          <wp:effectExtent l="0" t="0" r="6350" b="3175"/>
          <wp:wrapNone/>
          <wp:docPr id="1566"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5745B9FF" wp14:editId="28FD3E5C">
          <wp:extent cx="1260475" cy="485140"/>
          <wp:effectExtent l="0" t="0" r="0" b="0"/>
          <wp:docPr id="1567"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3330" w:type="dxa"/>
      <w:tblLayout w:type="fixed"/>
      <w:tblCellMar>
        <w:left w:w="0" w:type="dxa"/>
        <w:right w:w="0" w:type="dxa"/>
      </w:tblCellMar>
      <w:tblLook w:val="0000" w:firstRow="0" w:lastRow="0" w:firstColumn="0" w:lastColumn="0" w:noHBand="0" w:noVBand="0"/>
    </w:tblPr>
    <w:tblGrid>
      <w:gridCol w:w="7200"/>
    </w:tblGrid>
    <w:tr w:rsidR="00720181" w14:paraId="347575AC" w14:textId="77777777">
      <w:trPr>
        <w:cantSplit/>
        <w:trHeight w:val="800"/>
      </w:trPr>
      <w:tc>
        <w:tcPr>
          <w:tcW w:w="7200" w:type="dxa"/>
        </w:tcPr>
        <w:p w14:paraId="72B545CF" w14:textId="77777777" w:rsidR="00720181" w:rsidRDefault="00000000">
          <w:pPr>
            <w:pStyle w:val="Footer"/>
            <w:rPr>
              <w:sz w:val="20"/>
              <w:szCs w:val="20"/>
            </w:rPr>
          </w:pPr>
          <w:r>
            <w:rPr>
              <w:sz w:val="20"/>
              <w:szCs w:val="20"/>
            </w:rPr>
            <w:t xml:space="preserve">David Piecuch </w:t>
          </w:r>
        </w:p>
        <w:p w14:paraId="2F4407B8" w14:textId="77777777" w:rsidR="00720181" w:rsidRDefault="00000000">
          <w:pPr>
            <w:pStyle w:val="Footer"/>
            <w:rPr>
              <w:sz w:val="20"/>
              <w:szCs w:val="20"/>
            </w:rPr>
          </w:pPr>
          <w:r>
            <w:rPr>
              <w:sz w:val="20"/>
              <w:szCs w:val="20"/>
            </w:rPr>
            <w:t>UL Mark Certification Program Manager</w:t>
          </w:r>
        </w:p>
        <w:p w14:paraId="5FE8D883" w14:textId="77777777" w:rsidR="00720181" w:rsidRDefault="00720181">
          <w:pPr>
            <w:pStyle w:val="Footer"/>
            <w:ind w:left="-360"/>
            <w:rPr>
              <w:sz w:val="16"/>
              <w:szCs w:val="16"/>
            </w:rPr>
          </w:pPr>
        </w:p>
        <w:p w14:paraId="02C6FC0D" w14:textId="77777777" w:rsidR="00720181" w:rsidRDefault="00000000">
          <w:pPr>
            <w:pStyle w:val="Footer"/>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26C025C3" w14:textId="77777777" w:rsidR="00720181" w:rsidRDefault="00720181">
          <w:pPr>
            <w:pStyle w:val="NoSpacing"/>
          </w:pPr>
        </w:p>
      </w:tc>
    </w:tr>
  </w:tbl>
  <w:p w14:paraId="19300B13" w14:textId="77777777" w:rsidR="00720181" w:rsidRDefault="00000000">
    <w:pPr>
      <w:pStyle w:val="Footer"/>
      <w:rPr>
        <w:sz w:val="20"/>
        <w:szCs w:val="20"/>
      </w:rPr>
    </w:pPr>
    <w:r>
      <w:rPr>
        <w:noProof/>
      </w:rPr>
      <mc:AlternateContent>
        <mc:Choice Requires="wps">
          <w:drawing>
            <wp:anchor distT="0" distB="0" distL="114300" distR="114300" simplePos="0" relativeHeight="3072" behindDoc="0" locked="0" layoutInCell="1" allowOverlap="1" wp14:anchorId="164E1748" wp14:editId="4CDFE00D">
              <wp:simplePos x="0" y="0"/>
              <wp:positionH relativeFrom="column">
                <wp:posOffset>5328920</wp:posOffset>
              </wp:positionH>
              <wp:positionV relativeFrom="paragraph">
                <wp:posOffset>74930</wp:posOffset>
              </wp:positionV>
              <wp:extent cx="1496695" cy="308610"/>
              <wp:effectExtent l="0" t="0" r="0" b="0"/>
              <wp:wrapNone/>
              <wp:docPr id="1568" name="Shape 1568"/>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3C786D46" w14:textId="77777777" w:rsidR="00720181" w:rsidRDefault="00000000">
                          <w:pPr>
                            <w:spacing w:after="0" w:line="240" w:lineRule="auto"/>
                            <w:rPr>
                              <w:rFonts w:eastAsia="Arial"/>
                            </w:rPr>
                          </w:pPr>
                          <w:r>
                            <w:rPr>
                              <w:rFonts w:ascii="Symbol" w:eastAsia="Arial" w:hAnsi="Symbol"/>
                              <w:lang w:val="en"/>
                            </w:rPr>
                            <w:t></w:t>
                          </w:r>
                          <w:r>
                            <w:rPr>
                              <w:rFonts w:eastAsia="Arial"/>
                              <w:lang w:val="en"/>
                            </w:rPr>
                            <w:t xml:space="preserve"> </w:t>
                          </w:r>
                          <w:r>
                            <w:t>2024</w:t>
                          </w:r>
                          <w:r>
                            <w:rPr>
                              <w:rFonts w:eastAsia="Arial"/>
                            </w:rPr>
                            <w:t xml:space="preserve"> UL LLC. All rights reserved.</w:t>
                          </w:r>
                        </w:p>
                        <w:p w14:paraId="7304DE0F" w14:textId="77777777" w:rsidR="00720181" w:rsidRDefault="00000000">
                          <w:pPr>
                            <w:spacing w:after="0" w:line="240" w:lineRule="auto"/>
                          </w:pPr>
                          <w:r>
                            <w:rPr>
                              <w:rStyle w:val="eop"/>
                              <w:rFonts w:cstheme="minorHAnsi"/>
                            </w:rPr>
                            <w:t xml:space="preserve">Form-ULID-013925-CoCa – </w:t>
                          </w:r>
                          <w:proofErr w:type="spellStart"/>
                          <w:r>
                            <w:rPr>
                              <w:rStyle w:val="eop"/>
                              <w:rFonts w:cstheme="minorHAnsi"/>
                            </w:rPr>
                            <w:t>ver</w:t>
                          </w:r>
                          <w:proofErr w:type="spellEnd"/>
                          <w:r>
                            <w:rPr>
                              <w:rStyle w:val="eop"/>
                              <w:rFonts w:cstheme="minorHAnsi"/>
                            </w:rPr>
                            <w:t xml:space="preserv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64E1748" id="_x0000_t202" coordsize="21600,21600" o:spt="202" path="m,l,21600r21600,l21600,xe">
              <v:stroke joinstyle="miter"/>
              <v:path gradientshapeok="t" o:connecttype="rect"/>
            </v:shapetype>
            <v:shape id="Shape 1568" o:spid="_x0000_s1029" type="#_x0000_t202" style="position:absolute;margin-left:419.6pt;margin-top:5.9pt;width:117.85pt;height:24.3pt;z-index:3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" filled="f" stroked="f">
              <v:textbox inset="0,0,0,0">
                <w:txbxContent>
                  <w:p w14:paraId="3C786D46" w14:textId="77777777" w:rsidR="00720181" w:rsidRDefault="00000000">
                    <w:pPr>
                      <w:spacing w:after="0" w:line="240" w:lineRule="auto"/>
                      <w:rPr>
                        <w:rFonts w:eastAsia="Arial"/>
                      </w:rPr>
                    </w:pPr>
                    <w:r>
                      <w:rPr>
                        <w:rFonts w:ascii="Symbol" w:eastAsia="Arial" w:hAnsi="Symbol"/>
                        <w:lang w:val="en"/>
                      </w:rPr>
                      <w:t></w:t>
                    </w:r>
                    <w:r>
                      <w:rPr>
                        <w:rFonts w:eastAsia="Arial"/>
                        <w:lang w:val="en"/>
                      </w:rPr>
                      <w:t xml:space="preserve"> </w:t>
                    </w:r>
                    <w:r>
                      <w:t>2024</w:t>
                    </w:r>
                    <w:r>
                      <w:rPr>
                        <w:rFonts w:eastAsia="Arial"/>
                      </w:rPr>
                      <w:t xml:space="preserve"> UL LLC. All rights reserved.</w:t>
                    </w:r>
                  </w:p>
                  <w:p w14:paraId="7304DE0F" w14:textId="77777777" w:rsidR="00720181" w:rsidRDefault="00000000">
                    <w:pPr>
                      <w:spacing w:after="0" w:line="240" w:lineRule="auto"/>
                    </w:pPr>
                    <w:r>
                      <w:rPr>
                        <w:rStyle w:val="eop"/>
                        <w:rFonts w:cstheme="minorHAnsi"/>
                      </w:rPr>
                      <w:t xml:space="preserve">Form-ULID-013925-CoCa – </w:t>
                    </w:r>
                    <w:proofErr w:type="spellStart"/>
                    <w:r>
                      <w:rPr>
                        <w:rStyle w:val="eop"/>
                        <w:rFonts w:cstheme="minorHAnsi"/>
                      </w:rPr>
                      <w:t>ver</w:t>
                    </w:r>
                    <w:proofErr w:type="spellEnd"/>
                    <w:r>
                      <w:rPr>
                        <w:rStyle w:val="eop"/>
                        <w:rFonts w:cstheme="minorHAnsi"/>
                      </w:rPr>
                      <w:t xml:space="preserve"> 1.0</w:t>
                    </w:r>
                  </w:p>
                </w:txbxContent>
              </v:textbox>
            </v:shape>
          </w:pict>
        </mc:Fallback>
      </mc:AlternateContent>
    </w:r>
  </w:p>
  <w:p w14:paraId="6325853B" w14:textId="77777777" w:rsidR="00720181" w:rsidRDefault="00000000">
    <w:pPr>
      <w:pStyle w:val="Footer"/>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NUMPAGES </w:instrText>
    </w:r>
    <w:r>
      <w:fldChar w:fldCharType="separate"/>
    </w:r>
    <w: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ADFF" w14:textId="77777777" w:rsidR="00720181" w:rsidRDefault="00000000">
    <w:pPr>
      <w:pStyle w:val="Footer"/>
    </w:pPr>
    <w:r>
      <w:rPr>
        <w:noProof/>
      </w:rPr>
      <mc:AlternateContent>
        <mc:Choice Requires="wps">
          <w:drawing>
            <wp:anchor distT="0" distB="0" distL="0" distR="0" simplePos="0" relativeHeight="8192" behindDoc="0" locked="0" layoutInCell="1" allowOverlap="1" wp14:anchorId="43A323B8" wp14:editId="649E313E">
              <wp:simplePos x="0" y="0"/>
              <wp:positionH relativeFrom="page">
                <wp:align>center</wp:align>
              </wp:positionH>
              <wp:positionV relativeFrom="page">
                <wp:align>bottom</wp:align>
              </wp:positionV>
              <wp:extent cx="443865" cy="1205230"/>
              <wp:effectExtent l="0" t="0" r="15240" b="0"/>
              <wp:wrapNone/>
              <wp:docPr id="1576" name="Shape 1576"/>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DF9339" w14:textId="77777777" w:rsidR="00720181" w:rsidRDefault="00000000">
                          <w:pPr>
                            <w:spacing w:after="0"/>
                            <w:rPr>
                              <w:rFonts w:ascii="Calibri" w:eastAsia="Calibri" w:hAnsi="Calibri" w:cs="Calibri"/>
                              <w:color w:val="FF0000"/>
                              <w:sz w:val="16"/>
                              <w:szCs w:val="16"/>
                            </w:rPr>
                          </w:pPr>
                          <w:r>
                            <w:rPr>
                              <w:rFonts w:ascii="Calibri" w:eastAsia="Calibri" w:hAnsi="Calibri" w:cs="Calibri"/>
                              <w:color w:val="FF0000"/>
                              <w:sz w:val="16"/>
                              <w:szCs w:val="16"/>
                            </w:rPr>
                            <w:t>INTERNAL: UL Solutions Confidential.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A323B8" id="_x0000_t202" coordsize="21600,21600" o:spt="202" path="m,l,21600r21600,l21600,xe">
              <v:stroke joinstyle="miter"/>
              <v:path gradientshapeok="t" o:connecttype="rect"/>
            </v:shapetype>
            <v:shape id="Shape 1576" o:spid="_x0000_s1030" type="#_x0000_t202" style="position:absolute;margin-left:0;margin-top:0;width:34.95pt;height:94.9pt;z-index:81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" filled="f" stroked="f">
              <v:textbox style="mso-fit-shape-to-text:t" inset="0,0,0,15pt">
                <w:txbxContent>
                  <w:p w14:paraId="74DF9339" w14:textId="77777777" w:rsidR="00720181" w:rsidRDefault="00000000">
                    <w:pPr>
                      <w:spacing w:after="0"/>
                      <w:rPr>
                        <w:rFonts w:ascii="Calibri" w:eastAsia="Calibri" w:hAnsi="Calibri" w:cs="Calibri"/>
                        <w:color w:val="FF0000"/>
                        <w:sz w:val="16"/>
                        <w:szCs w:val="16"/>
                      </w:rPr>
                    </w:pPr>
                    <w:r>
                      <w:rPr>
                        <w:rFonts w:ascii="Calibri" w:eastAsia="Calibri" w:hAnsi="Calibri" w:cs="Calibri"/>
                        <w:color w:val="FF0000"/>
                        <w:sz w:val="16"/>
                        <w:szCs w:val="16"/>
                      </w:rPr>
                      <w:t>INTERNAL: UL Solutions Confidential. Internal Use Only.</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A23C8" w14:textId="77777777" w:rsidR="00720181" w:rsidRDefault="00000000">
    <w:pPr>
      <w:pStyle w:val="Footer"/>
      <w:ind w:left="2520" w:hanging="2070"/>
    </w:pPr>
    <w:r>
      <w:rPr>
        <w:noProof/>
      </w:rPr>
      <w:drawing>
        <wp:anchor distT="0" distB="0" distL="114300" distR="114300" simplePos="0" relativeHeight="11264" behindDoc="1" locked="0" layoutInCell="1" allowOverlap="1" wp14:anchorId="23D40AD7" wp14:editId="18B0A27D">
          <wp:simplePos x="0" y="0"/>
          <wp:positionH relativeFrom="margin">
            <wp:posOffset>-205740</wp:posOffset>
          </wp:positionH>
          <wp:positionV relativeFrom="paragraph">
            <wp:posOffset>1084580</wp:posOffset>
          </wp:positionV>
          <wp:extent cx="1422400" cy="587375"/>
          <wp:effectExtent l="0" t="0" r="6350" b="3175"/>
          <wp:wrapNone/>
          <wp:docPr id="1570" name="Picture_1883315336" descr="A red logo with black background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_1883315336"/>
                  <pic:cNvPicPr/>
                </pic:nvPicPr>
                <pic:blipFill>
                  <a:blip r:embed="rId1"/>
                  <a:stretch>
                    <a:fillRect/>
                  </a:stretch>
                </pic:blipFill>
                <pic:spPr bwMode="auto">
                  <a:xfrm>
                    <a:off x="0" y="0"/>
                    <a:ext cx="1422400" cy="587375"/>
                  </a:xfrm>
                  <a:prstGeom prst="rect">
                    <a:avLst/>
                  </a:prstGeom>
                  <a:noFill/>
                  <a:ln>
                    <a:noFill/>
                  </a:ln>
                </pic:spPr>
              </pic:pic>
            </a:graphicData>
          </a:graphic>
        </wp:anchor>
      </w:drawing>
    </w:r>
    <w:r>
      <w:rPr>
        <w:noProof/>
      </w:rPr>
      <w:drawing>
        <wp:inline distT="0" distB="0" distL="0" distR="0" wp14:anchorId="4B565AB8" wp14:editId="4AE31F5B">
          <wp:extent cx="1242060" cy="483235"/>
          <wp:effectExtent l="0" t="0" r="0" b="0"/>
          <wp:docPr id="1571" name="Picture_9252329" descr="A close-up of a signature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_9252329"/>
                  <pic:cNvPicPr/>
                </pic:nvPicPr>
                <pic:blipFill>
                  <a:blip r:embed="rId2"/>
                  <a:stretch>
                    <a:fillRect/>
                  </a:stretch>
                </pic:blipFill>
                <pic:spPr bwMode="auto">
                  <a:xfrm>
                    <a:off x="0" y="0"/>
                    <a:ext cx="1242060" cy="483235"/>
                  </a:xfrm>
                  <a:prstGeom prst="rect">
                    <a:avLst/>
                  </a:prstGeom>
                  <a:noFill/>
                  <a:ln>
                    <a:noFill/>
                  </a:ln>
                </pic:spPr>
              </pic:pic>
            </a:graphicData>
          </a:graphic>
        </wp:inline>
      </w:drawing>
    </w:r>
  </w:p>
  <w:tbl>
    <w:tblPr>
      <w:tblW w:w="0" w:type="auto"/>
      <w:tblInd w:w="450" w:type="dxa"/>
      <w:tblLayout w:type="fixed"/>
      <w:tblCellMar>
        <w:left w:w="0" w:type="dxa"/>
        <w:right w:w="0" w:type="dxa"/>
      </w:tblCellMar>
      <w:tblLook w:val="0000" w:firstRow="0" w:lastRow="0" w:firstColumn="0" w:lastColumn="0" w:noHBand="0" w:noVBand="0"/>
    </w:tblPr>
    <w:tblGrid>
      <w:gridCol w:w="10080"/>
    </w:tblGrid>
    <w:tr w:rsidR="00720181" w14:paraId="74C50597" w14:textId="77777777">
      <w:trPr>
        <w:cantSplit/>
        <w:trHeight w:val="800"/>
      </w:trPr>
      <w:tc>
        <w:tcPr>
          <w:tcW w:w="10080" w:type="dxa"/>
        </w:tcPr>
        <w:p w14:paraId="65AB8B4B" w14:textId="77777777" w:rsidR="00720181" w:rsidRDefault="00000000">
          <w:pPr>
            <w:pStyle w:val="Footer"/>
            <w:rPr>
              <w:sz w:val="20"/>
              <w:szCs w:val="20"/>
            </w:rPr>
          </w:pPr>
          <w:r>
            <w:rPr>
              <w:sz w:val="20"/>
              <w:szCs w:val="20"/>
            </w:rPr>
            <w:t xml:space="preserve">David Piecuch </w:t>
          </w:r>
        </w:p>
        <w:p w14:paraId="010B9BB5" w14:textId="77777777" w:rsidR="00720181" w:rsidRDefault="00000000">
          <w:pPr>
            <w:pStyle w:val="Footer"/>
            <w:rPr>
              <w:sz w:val="20"/>
              <w:szCs w:val="20"/>
            </w:rPr>
          </w:pPr>
          <w:r>
            <w:rPr>
              <w:sz w:val="20"/>
              <w:szCs w:val="20"/>
            </w:rPr>
            <w:t>UL Mark Certification Program Manager</w:t>
          </w:r>
        </w:p>
        <w:p w14:paraId="356131F7" w14:textId="77777777" w:rsidR="00720181" w:rsidRDefault="00720181">
          <w:pPr>
            <w:pStyle w:val="Footer"/>
            <w:ind w:left="-360"/>
            <w:rPr>
              <w:sz w:val="16"/>
              <w:szCs w:val="16"/>
            </w:rPr>
          </w:pPr>
        </w:p>
        <w:p w14:paraId="6CC6A7F2" w14:textId="77777777" w:rsidR="00720181" w:rsidRDefault="00000000">
          <w:pPr>
            <w:pStyle w:val="Footer"/>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1C25E4BE" w14:textId="77777777" w:rsidR="00720181" w:rsidRDefault="00720181">
          <w:pPr>
            <w:pStyle w:val="NoSpacing"/>
          </w:pPr>
        </w:p>
      </w:tc>
    </w:tr>
  </w:tbl>
  <w:p w14:paraId="45747761" w14:textId="77777777" w:rsidR="00720181" w:rsidRDefault="00000000">
    <w:pPr>
      <w:pStyle w:val="Footer"/>
      <w:rPr>
        <w:sz w:val="20"/>
        <w:szCs w:val="20"/>
      </w:rPr>
    </w:pPr>
    <w:r>
      <w:rPr>
        <w:noProof/>
      </w:rPr>
      <mc:AlternateContent>
        <mc:Choice Requires="wps">
          <w:drawing>
            <wp:anchor distT="0" distB="0" distL="114300" distR="114300" simplePos="0" relativeHeight="12288" behindDoc="0" locked="0" layoutInCell="1" allowOverlap="1" wp14:anchorId="0636D016" wp14:editId="7FD9904A">
              <wp:simplePos x="0" y="0"/>
              <wp:positionH relativeFrom="column">
                <wp:posOffset>5328920</wp:posOffset>
              </wp:positionH>
              <wp:positionV relativeFrom="paragraph">
                <wp:posOffset>74930</wp:posOffset>
              </wp:positionV>
              <wp:extent cx="1496695" cy="308610"/>
              <wp:effectExtent l="0" t="0" r="0" b="0"/>
              <wp:wrapNone/>
              <wp:docPr id="1572" name="Shape 1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695" cy="308610"/>
                      </a:xfrm>
                      <a:prstGeom prst="rect">
                        <a:avLst/>
                      </a:prstGeom>
                      <a:noFill/>
                    </wps:spPr>
                    <wps:txbx>
                      <w:txbxContent>
                        <w:p w14:paraId="4AC23541" w14:textId="77777777" w:rsidR="00720181" w:rsidRDefault="00000000">
                          <w:pPr>
                            <w:spacing w:after="0" w:line="240" w:lineRule="auto"/>
                          </w:pPr>
                          <w:r>
                            <w:rPr>
                              <w:rFonts w:ascii="Symbol" w:hAnsi="Symbol"/>
                              <w:lang w:val="en"/>
                            </w:rPr>
                            <w:t></w:t>
                          </w:r>
                          <w:r>
                            <w:rPr>
                              <w:lang w:val="en"/>
                            </w:rPr>
                            <w:t xml:space="preserve"> </w:t>
                          </w:r>
                          <w:r>
                            <w:t>2024 UL LLC. All rights reserved.</w:t>
                          </w:r>
                        </w:p>
                        <w:p w14:paraId="1781DED3" w14:textId="77777777" w:rsidR="00720181" w:rsidRDefault="00000000">
                          <w:pPr>
                            <w:spacing w:after="0" w:line="240" w:lineRule="auto"/>
                          </w:pPr>
                          <w:r>
                            <w:rPr>
                              <w:rStyle w:val="eop"/>
                              <w:rFonts w:cs="Calibri"/>
                            </w:rPr>
                            <w:t xml:space="preserve">Form-ULID-013925-CoCa – </w:t>
                          </w:r>
                          <w:proofErr w:type="spellStart"/>
                          <w:r>
                            <w:rPr>
                              <w:rStyle w:val="eop"/>
                              <w:rFonts w:cs="Calibri"/>
                            </w:rPr>
                            <w:t>ver</w:t>
                          </w:r>
                          <w:proofErr w:type="spellEnd"/>
                          <w:r>
                            <w:rPr>
                              <w:rStyle w:val="eop"/>
                              <w:rFonts w:cs="Calibri"/>
                            </w:rPr>
                            <w:t xml:space="preserv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636D016" id="_x0000_t202" coordsize="21600,21600" o:spt="202" path="m,l,21600r21600,l21600,xe">
              <v:stroke joinstyle="miter"/>
              <v:path gradientshapeok="t" o:connecttype="rect"/>
            </v:shapetype>
            <v:shape id="Shape 1572" o:spid="_x0000_s1031" type="#_x0000_t202" style="position:absolute;margin-left:419.6pt;margin-top:5.9pt;width:117.85pt;height:24.3pt;z-index:12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" filled="f" stroked="f">
              <v:textbox inset="0,0,0,0">
                <w:txbxContent>
                  <w:p w14:paraId="4AC23541" w14:textId="77777777" w:rsidR="00720181" w:rsidRDefault="00000000">
                    <w:pPr>
                      <w:spacing w:after="0" w:line="240" w:lineRule="auto"/>
                    </w:pPr>
                    <w:r>
                      <w:rPr>
                        <w:rFonts w:ascii="Symbol" w:hAnsi="Symbol"/>
                        <w:lang w:val="en"/>
                      </w:rPr>
                      <w:t></w:t>
                    </w:r>
                    <w:r>
                      <w:rPr>
                        <w:lang w:val="en"/>
                      </w:rPr>
                      <w:t xml:space="preserve"> </w:t>
                    </w:r>
                    <w:r>
                      <w:t>2024 UL LLC. All rights reserved.</w:t>
                    </w:r>
                  </w:p>
                  <w:p w14:paraId="1781DED3" w14:textId="77777777" w:rsidR="00720181" w:rsidRDefault="00000000">
                    <w:pPr>
                      <w:spacing w:after="0" w:line="240" w:lineRule="auto"/>
                    </w:pPr>
                    <w:r>
                      <w:rPr>
                        <w:rStyle w:val="eop"/>
                        <w:rFonts w:cs="Calibri"/>
                      </w:rPr>
                      <w:t xml:space="preserve">Form-ULID-013925-CoCa – </w:t>
                    </w:r>
                    <w:proofErr w:type="spellStart"/>
                    <w:r>
                      <w:rPr>
                        <w:rStyle w:val="eop"/>
                        <w:rFonts w:cs="Calibri"/>
                      </w:rPr>
                      <w:t>ver</w:t>
                    </w:r>
                    <w:proofErr w:type="spellEnd"/>
                    <w:r>
                      <w:rPr>
                        <w:rStyle w:val="eop"/>
                        <w:rFonts w:cs="Calibri"/>
                      </w:rPr>
                      <w:t xml:space="preserve"> 1.0</w:t>
                    </w:r>
                  </w:p>
                </w:txbxContent>
              </v:textbox>
            </v:shape>
          </w:pict>
        </mc:Fallback>
      </mc:AlternateContent>
    </w:r>
  </w:p>
  <w:p w14:paraId="20149217" w14:textId="77777777" w:rsidR="00720181" w:rsidRDefault="00720181">
    <w:pPr>
      <w:pStyle w:val="Footer"/>
    </w:pPr>
  </w:p>
  <w:p w14:paraId="50354BA1" w14:textId="77777777" w:rsidR="00720181" w:rsidRDefault="00000000">
    <w:pPr>
      <w:pStyle w:val="Footer"/>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NUMPAGES </w:instrText>
    </w:r>
    <w:r>
      <w:fldChar w:fldCharType="separate"/>
    </w:r>
    <w:r>
      <w:t>2</w:t>
    </w:r>
    <w:r>
      <w:fldChar w:fldCharType="end"/>
    </w:r>
  </w:p>
  <w:p w14:paraId="27A34013" w14:textId="77777777" w:rsidR="00720181" w:rsidRDefault="00720181">
    <w:pPr>
      <w:pStyle w:val="Footer"/>
    </w:pPr>
  </w:p>
  <w:p w14:paraId="3CDDD18C" w14:textId="77777777" w:rsidR="00720181" w:rsidRDefault="0072018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66E0C" w14:textId="77777777" w:rsidR="00720181" w:rsidRDefault="00000000">
    <w:pPr>
      <w:pStyle w:val="Footer"/>
      <w:ind w:left="2520" w:hanging="2070"/>
    </w:pPr>
    <w:r>
      <w:rPr>
        <w:noProof/>
      </w:rPr>
      <w:drawing>
        <wp:anchor distT="0" distB="0" distL="114300" distR="114300" simplePos="0" relativeHeight="9216" behindDoc="1" locked="0" layoutInCell="1" allowOverlap="1" wp14:anchorId="58815ED8" wp14:editId="762056F6">
          <wp:simplePos x="0" y="0"/>
          <wp:positionH relativeFrom="margin">
            <wp:posOffset>-205740</wp:posOffset>
          </wp:positionH>
          <wp:positionV relativeFrom="paragraph">
            <wp:posOffset>1084580</wp:posOffset>
          </wp:positionV>
          <wp:extent cx="1422400" cy="587375"/>
          <wp:effectExtent l="0" t="0" r="6350" b="3175"/>
          <wp:wrapNone/>
          <wp:docPr id="1573" name="Picture_1883315336" descr="A red logo with black background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_1883315336"/>
                  <pic:cNvPicPr/>
                </pic:nvPicPr>
                <pic:blipFill>
                  <a:blip r:embed="rId1"/>
                  <a:stretch>
                    <a:fillRect/>
                  </a:stretch>
                </pic:blipFill>
                <pic:spPr bwMode="auto">
                  <a:xfrm>
                    <a:off x="0" y="0"/>
                    <a:ext cx="1422400" cy="587375"/>
                  </a:xfrm>
                  <a:prstGeom prst="rect">
                    <a:avLst/>
                  </a:prstGeom>
                  <a:noFill/>
                  <a:ln>
                    <a:noFill/>
                  </a:ln>
                </pic:spPr>
              </pic:pic>
            </a:graphicData>
          </a:graphic>
        </wp:anchor>
      </w:drawing>
    </w:r>
    <w:r>
      <w:rPr>
        <w:noProof/>
      </w:rPr>
      <w:drawing>
        <wp:inline distT="0" distB="0" distL="0" distR="0" wp14:anchorId="51B51B0B" wp14:editId="2BDB629E">
          <wp:extent cx="1242060" cy="483235"/>
          <wp:effectExtent l="0" t="0" r="0" b="0"/>
          <wp:docPr id="1574" name="Picture_9252329" descr="A close-up of a signature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_9252329"/>
                  <pic:cNvPicPr/>
                </pic:nvPicPr>
                <pic:blipFill>
                  <a:blip r:embed="rId2"/>
                  <a:stretch>
                    <a:fillRect/>
                  </a:stretch>
                </pic:blipFill>
                <pic:spPr bwMode="auto">
                  <a:xfrm>
                    <a:off x="0" y="0"/>
                    <a:ext cx="1242060" cy="483235"/>
                  </a:xfrm>
                  <a:prstGeom prst="rect">
                    <a:avLst/>
                  </a:prstGeom>
                  <a:noFill/>
                  <a:ln>
                    <a:noFill/>
                  </a:ln>
                </pic:spPr>
              </pic:pic>
            </a:graphicData>
          </a:graphic>
        </wp:inline>
      </w:drawing>
    </w:r>
  </w:p>
  <w:tbl>
    <w:tblPr>
      <w:tblW w:w="0" w:type="auto"/>
      <w:tblInd w:w="450" w:type="dxa"/>
      <w:tblLayout w:type="fixed"/>
      <w:tblCellMar>
        <w:left w:w="0" w:type="dxa"/>
        <w:right w:w="0" w:type="dxa"/>
      </w:tblCellMar>
      <w:tblLook w:val="0000" w:firstRow="0" w:lastRow="0" w:firstColumn="0" w:lastColumn="0" w:noHBand="0" w:noVBand="0"/>
    </w:tblPr>
    <w:tblGrid>
      <w:gridCol w:w="10080"/>
    </w:tblGrid>
    <w:tr w:rsidR="00720181" w14:paraId="43B07EDC" w14:textId="77777777">
      <w:trPr>
        <w:cantSplit/>
        <w:trHeight w:val="800"/>
      </w:trPr>
      <w:tc>
        <w:tcPr>
          <w:tcW w:w="10080" w:type="dxa"/>
        </w:tcPr>
        <w:p w14:paraId="1B3887AC" w14:textId="77777777" w:rsidR="00720181" w:rsidRDefault="00000000">
          <w:pPr>
            <w:pStyle w:val="Footer"/>
            <w:rPr>
              <w:sz w:val="20"/>
              <w:szCs w:val="20"/>
            </w:rPr>
          </w:pPr>
          <w:r>
            <w:rPr>
              <w:sz w:val="20"/>
              <w:szCs w:val="20"/>
            </w:rPr>
            <w:t xml:space="preserve">David Piecuch </w:t>
          </w:r>
        </w:p>
        <w:p w14:paraId="62B985A2" w14:textId="77777777" w:rsidR="00720181" w:rsidRDefault="00000000">
          <w:pPr>
            <w:pStyle w:val="Footer"/>
            <w:rPr>
              <w:sz w:val="20"/>
              <w:szCs w:val="20"/>
            </w:rPr>
          </w:pPr>
          <w:r>
            <w:rPr>
              <w:sz w:val="20"/>
              <w:szCs w:val="20"/>
            </w:rPr>
            <w:t>UL Mark Certification Program Manager</w:t>
          </w:r>
        </w:p>
        <w:p w14:paraId="024881E1" w14:textId="77777777" w:rsidR="00720181" w:rsidRDefault="00720181">
          <w:pPr>
            <w:pStyle w:val="Footer"/>
            <w:ind w:left="-360"/>
            <w:rPr>
              <w:sz w:val="16"/>
              <w:szCs w:val="16"/>
            </w:rPr>
          </w:pPr>
        </w:p>
        <w:p w14:paraId="32AB490A" w14:textId="77777777" w:rsidR="00720181" w:rsidRDefault="00000000">
          <w:pPr>
            <w:pStyle w:val="Footer"/>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701DD63B" w14:textId="77777777" w:rsidR="00720181" w:rsidRDefault="00720181">
          <w:pPr>
            <w:pStyle w:val="NoSpacing"/>
          </w:pPr>
        </w:p>
      </w:tc>
    </w:tr>
  </w:tbl>
  <w:p w14:paraId="64FF8746" w14:textId="77777777" w:rsidR="00720181" w:rsidRDefault="00000000">
    <w:pPr>
      <w:pStyle w:val="Footer"/>
      <w:rPr>
        <w:sz w:val="20"/>
        <w:szCs w:val="20"/>
      </w:rPr>
    </w:pPr>
    <w:r>
      <w:rPr>
        <w:noProof/>
      </w:rPr>
      <mc:AlternateContent>
        <mc:Choice Requires="wps">
          <w:drawing>
            <wp:anchor distT="0" distB="0" distL="114300" distR="114300" simplePos="0" relativeHeight="10240" behindDoc="0" locked="0" layoutInCell="1" allowOverlap="1" wp14:anchorId="1A631746" wp14:editId="6680A408">
              <wp:simplePos x="0" y="0"/>
              <wp:positionH relativeFrom="column">
                <wp:posOffset>5328920</wp:posOffset>
              </wp:positionH>
              <wp:positionV relativeFrom="paragraph">
                <wp:posOffset>74930</wp:posOffset>
              </wp:positionV>
              <wp:extent cx="1496695" cy="308610"/>
              <wp:effectExtent l="0" t="0" r="0" b="0"/>
              <wp:wrapNone/>
              <wp:docPr id="1575" name="Shape 1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695" cy="308610"/>
                      </a:xfrm>
                      <a:prstGeom prst="rect">
                        <a:avLst/>
                      </a:prstGeom>
                      <a:noFill/>
                    </wps:spPr>
                    <wps:txbx>
                      <w:txbxContent>
                        <w:p w14:paraId="07824CA9" w14:textId="77777777" w:rsidR="00720181" w:rsidRDefault="00000000">
                          <w:pPr>
                            <w:spacing w:after="0" w:line="240" w:lineRule="auto"/>
                          </w:pPr>
                          <w:r>
                            <w:rPr>
                              <w:rFonts w:ascii="Symbol" w:hAnsi="Symbol"/>
                              <w:lang w:val="en"/>
                            </w:rPr>
                            <w:t></w:t>
                          </w:r>
                          <w:r>
                            <w:rPr>
                              <w:lang w:val="en"/>
                            </w:rPr>
                            <w:t xml:space="preserve"> </w:t>
                          </w:r>
                          <w:r>
                            <w:t>2024 UL LLC. All rights reserved.</w:t>
                          </w:r>
                        </w:p>
                        <w:p w14:paraId="2CC3B741" w14:textId="77777777" w:rsidR="00720181" w:rsidRDefault="00000000">
                          <w:pPr>
                            <w:spacing w:after="0" w:line="240" w:lineRule="auto"/>
                          </w:pPr>
                          <w:r>
                            <w:rPr>
                              <w:rStyle w:val="eop"/>
                              <w:rFonts w:cs="Calibri"/>
                            </w:rPr>
                            <w:t xml:space="preserve">Form-ULID-013925-CoCa – </w:t>
                          </w:r>
                          <w:proofErr w:type="spellStart"/>
                          <w:r>
                            <w:rPr>
                              <w:rStyle w:val="eop"/>
                              <w:rFonts w:cs="Calibri"/>
                            </w:rPr>
                            <w:t>ver</w:t>
                          </w:r>
                          <w:proofErr w:type="spellEnd"/>
                          <w:r>
                            <w:rPr>
                              <w:rStyle w:val="eop"/>
                              <w:rFonts w:cs="Calibri"/>
                            </w:rPr>
                            <w:t xml:space="preserv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A631746" id="_x0000_t202" coordsize="21600,21600" o:spt="202" path="m,l,21600r21600,l21600,xe">
              <v:stroke joinstyle="miter"/>
              <v:path gradientshapeok="t" o:connecttype="rect"/>
            </v:shapetype>
            <v:shape id="Shape 1575" o:spid="_x0000_s1032" type="#_x0000_t202" style="position:absolute;margin-left:419.6pt;margin-top:5.9pt;width:117.85pt;height:24.3pt;z-index:10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" filled="f" stroked="f">
              <v:textbox inset="0,0,0,0">
                <w:txbxContent>
                  <w:p w14:paraId="07824CA9" w14:textId="77777777" w:rsidR="00720181" w:rsidRDefault="00000000">
                    <w:pPr>
                      <w:spacing w:after="0" w:line="240" w:lineRule="auto"/>
                    </w:pPr>
                    <w:r>
                      <w:rPr>
                        <w:rFonts w:ascii="Symbol" w:hAnsi="Symbol"/>
                        <w:lang w:val="en"/>
                      </w:rPr>
                      <w:t></w:t>
                    </w:r>
                    <w:r>
                      <w:rPr>
                        <w:lang w:val="en"/>
                      </w:rPr>
                      <w:t xml:space="preserve"> </w:t>
                    </w:r>
                    <w:r>
                      <w:t>2024 UL LLC. All rights reserved.</w:t>
                    </w:r>
                  </w:p>
                  <w:p w14:paraId="2CC3B741" w14:textId="77777777" w:rsidR="00720181" w:rsidRDefault="00000000">
                    <w:pPr>
                      <w:spacing w:after="0" w:line="240" w:lineRule="auto"/>
                    </w:pPr>
                    <w:r>
                      <w:rPr>
                        <w:rStyle w:val="eop"/>
                        <w:rFonts w:cs="Calibri"/>
                      </w:rPr>
                      <w:t xml:space="preserve">Form-ULID-013925-CoCa – </w:t>
                    </w:r>
                    <w:proofErr w:type="spellStart"/>
                    <w:r>
                      <w:rPr>
                        <w:rStyle w:val="eop"/>
                        <w:rFonts w:cs="Calibri"/>
                      </w:rPr>
                      <w:t>ver</w:t>
                    </w:r>
                    <w:proofErr w:type="spellEnd"/>
                    <w:r>
                      <w:rPr>
                        <w:rStyle w:val="eop"/>
                        <w:rFonts w:cs="Calibri"/>
                      </w:rPr>
                      <w:t xml:space="preserve"> 1.0</w:t>
                    </w:r>
                  </w:p>
                </w:txbxContent>
              </v:textbox>
            </v:shape>
          </w:pict>
        </mc:Fallback>
      </mc:AlternateContent>
    </w:r>
  </w:p>
  <w:p w14:paraId="39F581F7" w14:textId="77777777" w:rsidR="00720181" w:rsidRDefault="00720181">
    <w:pPr>
      <w:pStyle w:val="Footer"/>
    </w:pPr>
  </w:p>
  <w:p w14:paraId="1A87AC09" w14:textId="77777777" w:rsidR="00720181" w:rsidRDefault="00000000">
    <w:pPr>
      <w:pStyle w:val="Footer"/>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NUMPAGES </w:instrText>
    </w:r>
    <w:r>
      <w:fldChar w:fldCharType="separate"/>
    </w:r>
    <w:r>
      <w:t>2</w:t>
    </w:r>
    <w:r>
      <w:fldChar w:fldCharType="end"/>
    </w:r>
  </w:p>
  <w:p w14:paraId="61DF9DCC" w14:textId="77777777" w:rsidR="00720181" w:rsidRDefault="00720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58ACC" w14:textId="77777777" w:rsidR="006E0E08" w:rsidRDefault="006E0E08">
      <w:pPr>
        <w:spacing w:after="0" w:line="240" w:lineRule="auto"/>
      </w:pPr>
      <w:r>
        <w:separator/>
      </w:r>
    </w:p>
  </w:footnote>
  <w:footnote w:type="continuationSeparator" w:id="0">
    <w:p w14:paraId="66B96BD8" w14:textId="77777777" w:rsidR="006E0E08" w:rsidRDefault="006E0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11A2" w14:textId="77777777" w:rsidR="00720181" w:rsidRDefault="007201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Layout w:type="fixed"/>
      <w:tblCellMar>
        <w:left w:w="0" w:type="dxa"/>
        <w:right w:w="0" w:type="dxa"/>
      </w:tblCellMar>
      <w:tblLook w:val="0000" w:firstRow="0" w:lastRow="0" w:firstColumn="0" w:lastColumn="0" w:noHBand="0" w:noVBand="0"/>
    </w:tblPr>
    <w:tblGrid>
      <w:gridCol w:w="3780"/>
      <w:gridCol w:w="360"/>
      <w:gridCol w:w="6390"/>
      <w:gridCol w:w="90"/>
    </w:tblGrid>
    <w:tr w:rsidR="00720181" w14:paraId="457DD0C6" w14:textId="77777777">
      <w:trPr>
        <w:cantSplit/>
      </w:trPr>
      <w:tc>
        <w:tcPr>
          <w:tcW w:w="10620" w:type="dxa"/>
          <w:gridSpan w:val="4"/>
        </w:tcPr>
        <w:p w14:paraId="0EF0C337" w14:textId="77777777" w:rsidR="00720181" w:rsidRDefault="00000000">
          <w:pPr>
            <w:pStyle w:val="Heading1"/>
          </w:pPr>
          <w:r>
            <w:t>CERTIFICATE OF COMPLIANCE</w:t>
          </w:r>
        </w:p>
      </w:tc>
    </w:tr>
    <w:tr w:rsidR="00720181" w14:paraId="18896B41" w14:textId="77777777">
      <w:trPr>
        <w:cantSplit/>
      </w:trPr>
      <w:tc>
        <w:tcPr>
          <w:tcW w:w="3780" w:type="dxa"/>
        </w:tcPr>
        <w:p w14:paraId="06BF13D3" w14:textId="77777777" w:rsidR="00720181" w:rsidRDefault="00720181">
          <w:pPr>
            <w:pStyle w:val="certif"/>
            <w:rPr>
              <w:sz w:val="16"/>
              <w:lang w:val="en-US"/>
            </w:rPr>
          </w:pPr>
        </w:p>
      </w:tc>
      <w:tc>
        <w:tcPr>
          <w:tcW w:w="360" w:type="dxa"/>
        </w:tcPr>
        <w:p w14:paraId="6B683B99" w14:textId="77777777" w:rsidR="00720181" w:rsidRDefault="00720181">
          <w:pPr>
            <w:rPr>
              <w:sz w:val="16"/>
            </w:rPr>
          </w:pPr>
        </w:p>
      </w:tc>
      <w:tc>
        <w:tcPr>
          <w:tcW w:w="6480" w:type="dxa"/>
          <w:gridSpan w:val="2"/>
        </w:tcPr>
        <w:p w14:paraId="18C35465" w14:textId="77777777" w:rsidR="00720181" w:rsidRDefault="00720181">
          <w:pPr>
            <w:rPr>
              <w:b/>
              <w:bCs/>
            </w:rPr>
          </w:pPr>
        </w:p>
      </w:tc>
    </w:tr>
    <w:tr w:rsidR="00720181" w14:paraId="35E0E8CE" w14:textId="77777777">
      <w:trPr>
        <w:gridAfter w:val="1"/>
        <w:wAfter w:w="90" w:type="dxa"/>
        <w:cantSplit/>
      </w:trPr>
      <w:tc>
        <w:tcPr>
          <w:tcW w:w="3780" w:type="dxa"/>
        </w:tcPr>
        <w:p w14:paraId="6AE457CE" w14:textId="77777777" w:rsidR="00720181" w:rsidRDefault="00000000">
          <w:pPr>
            <w:pStyle w:val="certif"/>
            <w:spacing w:before="0"/>
            <w:rPr>
              <w:rFonts w:ascii="Arial" w:hAnsi="Arial" w:cs="Arial"/>
              <w:b/>
              <w:bCs/>
              <w:lang w:val="en-US"/>
            </w:rPr>
          </w:pPr>
          <w:r>
            <w:rPr>
              <w:rFonts w:ascii="Arial" w:hAnsi="Arial" w:cs="Arial"/>
              <w:b/>
              <w:bCs/>
              <w:lang w:val="en-US"/>
            </w:rPr>
            <w:t>Certificate number</w:t>
          </w:r>
        </w:p>
      </w:tc>
      <w:tc>
        <w:tcPr>
          <w:tcW w:w="360" w:type="dxa"/>
        </w:tcPr>
        <w:p w14:paraId="550966B5" w14:textId="77777777" w:rsidR="00720181" w:rsidRDefault="00720181">
          <w:pPr>
            <w:spacing w:after="0"/>
          </w:pPr>
        </w:p>
      </w:tc>
      <w:tc>
        <w:tcPr>
          <w:tcW w:w="6390" w:type="dxa"/>
        </w:tcPr>
        <w:p w14:paraId="64B604BE" w14:textId="77777777" w:rsidR="00720181" w:rsidRDefault="00000000">
          <w:pPr>
            <w:spacing w:after="0" w:line="300" w:lineRule="exact"/>
            <w:rPr>
              <w:sz w:val="24"/>
              <w:szCs w:val="24"/>
            </w:rPr>
          </w:pPr>
          <w:r>
            <w:rPr>
              <w:sz w:val="24"/>
              <w:szCs w:val="24"/>
            </w:rPr>
            <w:t>A-EX6008</w:t>
          </w:r>
        </w:p>
      </w:tc>
    </w:tr>
    <w:tr w:rsidR="00720181" w14:paraId="4996AE47" w14:textId="77777777">
      <w:trPr>
        <w:gridAfter w:val="1"/>
        <w:wAfter w:w="90" w:type="dxa"/>
        <w:cantSplit/>
      </w:trPr>
      <w:tc>
        <w:tcPr>
          <w:tcW w:w="3780" w:type="dxa"/>
        </w:tcPr>
        <w:p w14:paraId="10500360" w14:textId="77777777" w:rsidR="00720181" w:rsidRDefault="00000000">
          <w:pPr>
            <w:pStyle w:val="certif"/>
            <w:spacing w:before="0"/>
            <w:rPr>
              <w:rFonts w:ascii="Arial" w:hAnsi="Arial" w:cs="Arial"/>
              <w:b/>
              <w:bCs/>
              <w:lang w:val="en-US"/>
            </w:rPr>
          </w:pPr>
          <w:r>
            <w:rPr>
              <w:rFonts w:ascii="Arial" w:hAnsi="Arial" w:cs="Arial"/>
              <w:b/>
              <w:bCs/>
              <w:lang w:val="en-US"/>
            </w:rPr>
            <w:t>Report reference</w:t>
          </w:r>
        </w:p>
      </w:tc>
      <w:tc>
        <w:tcPr>
          <w:tcW w:w="360" w:type="dxa"/>
        </w:tcPr>
        <w:p w14:paraId="689E39DD" w14:textId="77777777" w:rsidR="00720181" w:rsidRDefault="00720181">
          <w:pPr>
            <w:spacing w:after="0"/>
          </w:pPr>
        </w:p>
      </w:tc>
      <w:tc>
        <w:tcPr>
          <w:tcW w:w="6390" w:type="dxa"/>
        </w:tcPr>
        <w:p w14:paraId="191EB1C6" w14:textId="77777777" w:rsidR="00720181" w:rsidRDefault="00000000">
          <w:pPr>
            <w:spacing w:after="0" w:line="300" w:lineRule="exact"/>
            <w:rPr>
              <w:sz w:val="24"/>
              <w:szCs w:val="24"/>
            </w:rPr>
          </w:pPr>
          <w:r>
            <w:rPr>
              <w:sz w:val="24"/>
              <w:szCs w:val="24"/>
            </w:rPr>
            <w:t>EX6008-19970317</w:t>
          </w:r>
        </w:p>
      </w:tc>
    </w:tr>
    <w:tr w:rsidR="00720181" w14:paraId="7A69EFD3" w14:textId="77777777">
      <w:trPr>
        <w:gridAfter w:val="1"/>
        <w:wAfter w:w="90" w:type="dxa"/>
        <w:cantSplit/>
      </w:trPr>
      <w:tc>
        <w:tcPr>
          <w:tcW w:w="3780" w:type="dxa"/>
        </w:tcPr>
        <w:p w14:paraId="34A8C039" w14:textId="77777777" w:rsidR="00720181" w:rsidRDefault="00000000">
          <w:pPr>
            <w:pStyle w:val="certif"/>
            <w:spacing w:before="0"/>
            <w:rPr>
              <w:rFonts w:ascii="Arial" w:hAnsi="Arial" w:cs="Arial"/>
              <w:b/>
              <w:bCs/>
              <w:lang w:val="en-US"/>
            </w:rPr>
          </w:pPr>
          <w:r>
            <w:rPr>
              <w:rFonts w:ascii="Arial" w:hAnsi="Arial" w:cs="Arial"/>
              <w:b/>
              <w:bCs/>
              <w:lang w:val="en-US"/>
            </w:rPr>
            <w:t>Date</w:t>
          </w:r>
        </w:p>
      </w:tc>
      <w:tc>
        <w:tcPr>
          <w:tcW w:w="360" w:type="dxa"/>
        </w:tcPr>
        <w:p w14:paraId="48E309CC" w14:textId="77777777" w:rsidR="00720181" w:rsidRDefault="00720181">
          <w:pPr>
            <w:spacing w:after="0"/>
          </w:pPr>
        </w:p>
      </w:tc>
      <w:tc>
        <w:tcPr>
          <w:tcW w:w="6390" w:type="dxa"/>
        </w:tcPr>
        <w:p w14:paraId="48FBAEB3" w14:textId="77777777" w:rsidR="00720181" w:rsidRDefault="00000000">
          <w:pPr>
            <w:spacing w:after="0" w:line="300" w:lineRule="exact"/>
            <w:rPr>
              <w:sz w:val="24"/>
              <w:szCs w:val="24"/>
            </w:rPr>
          </w:pPr>
          <w:r>
            <w:rPr>
              <w:sz w:val="24"/>
              <w:szCs w:val="24"/>
            </w:rPr>
            <w:t>2024-03-20</w:t>
          </w:r>
        </w:p>
      </w:tc>
    </w:tr>
  </w:tbl>
  <w:p w14:paraId="4D2279F2" w14:textId="77777777" w:rsidR="00720181" w:rsidRDefault="00720181">
    <w:pPr>
      <w:pStyle w:val="Header"/>
    </w:pPr>
  </w:p>
  <w:p w14:paraId="3EAD2257" w14:textId="77777777" w:rsidR="00720181" w:rsidRDefault="007201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7E2B" w14:textId="77777777" w:rsidR="00720181" w:rsidRDefault="007201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Layout w:type="fixed"/>
      <w:tblCellMar>
        <w:left w:w="0" w:type="dxa"/>
        <w:right w:w="0" w:type="dxa"/>
      </w:tblCellMar>
      <w:tblLook w:val="0000" w:firstRow="0" w:lastRow="0" w:firstColumn="0" w:lastColumn="0" w:noHBand="0" w:noVBand="0"/>
    </w:tblPr>
    <w:tblGrid>
      <w:gridCol w:w="3780"/>
      <w:gridCol w:w="360"/>
      <w:gridCol w:w="6390"/>
      <w:gridCol w:w="90"/>
    </w:tblGrid>
    <w:tr w:rsidR="00720181" w14:paraId="31B29F7D" w14:textId="77777777">
      <w:trPr>
        <w:cantSplit/>
      </w:trPr>
      <w:tc>
        <w:tcPr>
          <w:tcW w:w="10620" w:type="dxa"/>
          <w:gridSpan w:val="4"/>
        </w:tcPr>
        <w:p w14:paraId="7A372C7D" w14:textId="77777777" w:rsidR="00720181" w:rsidRDefault="00000000">
          <w:pPr>
            <w:pStyle w:val="Heading1"/>
          </w:pPr>
          <w:r>
            <w:t>CERTIFICATE OF COMPLIANCE</w:t>
          </w:r>
        </w:p>
      </w:tc>
    </w:tr>
    <w:tr w:rsidR="00720181" w14:paraId="4239CC43" w14:textId="77777777">
      <w:trPr>
        <w:cantSplit/>
      </w:trPr>
      <w:tc>
        <w:tcPr>
          <w:tcW w:w="3780" w:type="dxa"/>
        </w:tcPr>
        <w:p w14:paraId="2C9D3D6D" w14:textId="77777777" w:rsidR="00720181" w:rsidRDefault="00720181">
          <w:pPr>
            <w:pStyle w:val="certif"/>
            <w:rPr>
              <w:sz w:val="16"/>
              <w:lang w:val="en-US"/>
            </w:rPr>
          </w:pPr>
        </w:p>
      </w:tc>
      <w:tc>
        <w:tcPr>
          <w:tcW w:w="360" w:type="dxa"/>
        </w:tcPr>
        <w:p w14:paraId="274A4F39" w14:textId="77777777" w:rsidR="00720181" w:rsidRDefault="00720181">
          <w:pPr>
            <w:rPr>
              <w:sz w:val="16"/>
            </w:rPr>
          </w:pPr>
        </w:p>
      </w:tc>
      <w:tc>
        <w:tcPr>
          <w:tcW w:w="6480" w:type="dxa"/>
          <w:gridSpan w:val="2"/>
        </w:tcPr>
        <w:p w14:paraId="68CE0244" w14:textId="77777777" w:rsidR="00720181" w:rsidRDefault="00720181">
          <w:pPr>
            <w:rPr>
              <w:b/>
              <w:bCs/>
            </w:rPr>
          </w:pPr>
        </w:p>
      </w:tc>
    </w:tr>
    <w:tr w:rsidR="00720181" w14:paraId="7928582F" w14:textId="77777777">
      <w:trPr>
        <w:gridAfter w:val="1"/>
        <w:wAfter w:w="90" w:type="dxa"/>
        <w:cantSplit/>
      </w:trPr>
      <w:tc>
        <w:tcPr>
          <w:tcW w:w="3780" w:type="dxa"/>
        </w:tcPr>
        <w:p w14:paraId="3E5DECD9" w14:textId="77777777" w:rsidR="00720181" w:rsidRDefault="00000000">
          <w:pPr>
            <w:pStyle w:val="certif"/>
            <w:spacing w:before="0"/>
            <w:rPr>
              <w:rFonts w:ascii="Arial" w:hAnsi="Arial" w:cs="Arial"/>
              <w:b/>
              <w:bCs/>
              <w:lang w:val="en-US"/>
            </w:rPr>
          </w:pPr>
          <w:r>
            <w:rPr>
              <w:rFonts w:ascii="Arial" w:hAnsi="Arial" w:cs="Arial"/>
              <w:b/>
              <w:bCs/>
              <w:lang w:val="en-US"/>
            </w:rPr>
            <w:t>Certificate number</w:t>
          </w:r>
        </w:p>
      </w:tc>
      <w:tc>
        <w:tcPr>
          <w:tcW w:w="360" w:type="dxa"/>
        </w:tcPr>
        <w:p w14:paraId="345417C0" w14:textId="77777777" w:rsidR="00720181" w:rsidRDefault="00720181">
          <w:pPr>
            <w:spacing w:after="0"/>
          </w:pPr>
        </w:p>
      </w:tc>
      <w:tc>
        <w:tcPr>
          <w:tcW w:w="6390" w:type="dxa"/>
        </w:tcPr>
        <w:p w14:paraId="191FEF34" w14:textId="77777777" w:rsidR="00720181" w:rsidRDefault="00000000">
          <w:pPr>
            <w:spacing w:after="0" w:line="300" w:lineRule="exact"/>
            <w:rPr>
              <w:sz w:val="24"/>
              <w:szCs w:val="24"/>
            </w:rPr>
          </w:pPr>
          <w:r>
            <w:rPr>
              <w:sz w:val="24"/>
              <w:szCs w:val="24"/>
            </w:rPr>
            <w:t>A-EX6008</w:t>
          </w:r>
        </w:p>
      </w:tc>
    </w:tr>
    <w:tr w:rsidR="00720181" w14:paraId="372E86E9" w14:textId="77777777">
      <w:trPr>
        <w:gridAfter w:val="1"/>
        <w:wAfter w:w="90" w:type="dxa"/>
        <w:cantSplit/>
      </w:trPr>
      <w:tc>
        <w:tcPr>
          <w:tcW w:w="3780" w:type="dxa"/>
        </w:tcPr>
        <w:p w14:paraId="1BCBE90E" w14:textId="77777777" w:rsidR="00720181" w:rsidRDefault="00000000">
          <w:pPr>
            <w:pStyle w:val="certif"/>
            <w:spacing w:before="0"/>
            <w:rPr>
              <w:rFonts w:ascii="Arial" w:hAnsi="Arial" w:cs="Arial"/>
              <w:b/>
              <w:bCs/>
              <w:lang w:val="en-US"/>
            </w:rPr>
          </w:pPr>
          <w:r>
            <w:rPr>
              <w:rFonts w:ascii="Arial" w:hAnsi="Arial" w:cs="Arial"/>
              <w:b/>
              <w:bCs/>
              <w:lang w:val="en-US"/>
            </w:rPr>
            <w:t>Report reference</w:t>
          </w:r>
        </w:p>
      </w:tc>
      <w:tc>
        <w:tcPr>
          <w:tcW w:w="360" w:type="dxa"/>
        </w:tcPr>
        <w:p w14:paraId="78B879CD" w14:textId="77777777" w:rsidR="00720181" w:rsidRDefault="00720181">
          <w:pPr>
            <w:spacing w:after="0"/>
          </w:pPr>
        </w:p>
      </w:tc>
      <w:tc>
        <w:tcPr>
          <w:tcW w:w="6390" w:type="dxa"/>
        </w:tcPr>
        <w:p w14:paraId="5825A4C2" w14:textId="77777777" w:rsidR="00720181" w:rsidRDefault="00000000">
          <w:pPr>
            <w:spacing w:after="0" w:line="300" w:lineRule="exact"/>
            <w:rPr>
              <w:sz w:val="24"/>
              <w:szCs w:val="24"/>
            </w:rPr>
          </w:pPr>
          <w:r>
            <w:rPr>
              <w:sz w:val="24"/>
              <w:szCs w:val="24"/>
            </w:rPr>
            <w:t>EX6008-19970317</w:t>
          </w:r>
        </w:p>
      </w:tc>
    </w:tr>
    <w:tr w:rsidR="00720181" w14:paraId="74D5B04C" w14:textId="77777777">
      <w:trPr>
        <w:gridAfter w:val="1"/>
        <w:wAfter w:w="90" w:type="dxa"/>
        <w:cantSplit/>
      </w:trPr>
      <w:tc>
        <w:tcPr>
          <w:tcW w:w="3780" w:type="dxa"/>
        </w:tcPr>
        <w:p w14:paraId="0EFA69B8" w14:textId="77777777" w:rsidR="00720181" w:rsidRDefault="00000000">
          <w:pPr>
            <w:pStyle w:val="certif"/>
            <w:spacing w:before="0"/>
            <w:rPr>
              <w:rFonts w:ascii="Arial" w:hAnsi="Arial" w:cs="Arial"/>
              <w:b/>
              <w:bCs/>
              <w:lang w:val="en-US"/>
            </w:rPr>
          </w:pPr>
          <w:r>
            <w:rPr>
              <w:rFonts w:ascii="Arial" w:hAnsi="Arial" w:cs="Arial"/>
              <w:b/>
              <w:bCs/>
              <w:lang w:val="en-US"/>
            </w:rPr>
            <w:t>Date</w:t>
          </w:r>
        </w:p>
      </w:tc>
      <w:tc>
        <w:tcPr>
          <w:tcW w:w="360" w:type="dxa"/>
        </w:tcPr>
        <w:p w14:paraId="37B67FDA" w14:textId="77777777" w:rsidR="00720181" w:rsidRDefault="00720181">
          <w:pPr>
            <w:spacing w:after="0"/>
          </w:pPr>
        </w:p>
      </w:tc>
      <w:tc>
        <w:tcPr>
          <w:tcW w:w="6390" w:type="dxa"/>
        </w:tcPr>
        <w:p w14:paraId="6F539706" w14:textId="77777777" w:rsidR="00720181" w:rsidRDefault="00000000">
          <w:pPr>
            <w:spacing w:after="0" w:line="300" w:lineRule="exact"/>
            <w:rPr>
              <w:sz w:val="24"/>
              <w:szCs w:val="24"/>
            </w:rPr>
          </w:pPr>
          <w:r>
            <w:rPr>
              <w:sz w:val="24"/>
              <w:szCs w:val="24"/>
            </w:rPr>
            <w:t>2024-03-20</w:t>
          </w:r>
        </w:p>
      </w:tc>
    </w:tr>
  </w:tbl>
  <w:p w14:paraId="44D93BD6" w14:textId="77777777" w:rsidR="00720181" w:rsidRDefault="007201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181"/>
    <w:rsid w:val="00011C75"/>
    <w:rsid w:val="006E0E08"/>
    <w:rsid w:val="00720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D0422"/>
  <w15:docId w15:val="{8B0EC6C2-71E6-411D-B07A-116681C19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14"/>
        <w:szCs w:val="1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keepNext/>
      <w:spacing w:after="0" w:line="240" w:lineRule="auto"/>
      <w:jc w:val="center"/>
      <w:outlineLvl w:val="0"/>
    </w:pPr>
    <w:rPr>
      <w:rFonts w:eastAsia="Times New Roman"/>
      <w:b/>
      <w:spacing w:val="70"/>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spacing w:after="0" w:line="300" w:lineRule="exact"/>
    </w:pPr>
    <w:rPr>
      <w:rFonts w:eastAsia="Times New Roman" w:cs="Times New Roman"/>
      <w:b/>
      <w:sz w:val="24"/>
      <w:szCs w:val="20"/>
      <w:lang w:val="de-DE"/>
    </w:rPr>
  </w:style>
  <w:style w:type="character" w:styleId="Hyperlink">
    <w:name w:val="Hyperlink"/>
    <w:basedOn w:val="DefaultParagraphFont"/>
    <w:rPr>
      <w:rFonts w:cs="Times New Roman"/>
      <w:color w:val="0000FF"/>
      <w:u w:val="single"/>
    </w:rPr>
  </w:style>
  <w:style w:type="paragraph" w:customStyle="1" w:styleId="certif">
    <w:name w:val="certif"/>
    <w:basedOn w:val="Normal"/>
    <w:pPr>
      <w:spacing w:before="60" w:after="0" w:line="240" w:lineRule="auto"/>
      <w:jc w:val="right"/>
    </w:pPr>
    <w:rPr>
      <w:rFonts w:ascii="Times New Roman" w:eastAsia="Times New Roman" w:hAnsi="Times New Roman" w:cs="Times New Roman"/>
      <w:sz w:val="20"/>
      <w:szCs w:val="20"/>
      <w:lang w:val="de-DE"/>
    </w:rPr>
  </w:style>
  <w:style w:type="character" w:customStyle="1" w:styleId="Heading1Char">
    <w:name w:val="Heading 1 Char"/>
    <w:basedOn w:val="DefaultParagraphFont"/>
    <w:link w:val="Heading1"/>
    <w:rPr>
      <w:rFonts w:ascii="Arial" w:eastAsia="Times New Roman" w:hAnsi="Arial" w:cs="Arial"/>
      <w:b/>
      <w:spacing w:val="70"/>
      <w:sz w:val="40"/>
      <w:szCs w:val="20"/>
    </w:rPr>
  </w:style>
  <w:style w:type="paragraph" w:styleId="Header">
    <w:name w:val="header"/>
    <w:basedOn w:val="Normal"/>
    <w:link w:val="HeaderChar"/>
    <w:pPr>
      <w:tabs>
        <w:tab w:val="center" w:pos="4680"/>
        <w:tab w:val="right" w:pos="9360"/>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pPr>
      <w:tabs>
        <w:tab w:val="center" w:pos="4680"/>
        <w:tab w:val="right" w:pos="9360"/>
      </w:tabs>
      <w:spacing w:after="0" w:line="240" w:lineRule="auto"/>
    </w:pPr>
  </w:style>
  <w:style w:type="character" w:customStyle="1" w:styleId="FooterChar">
    <w:name w:val="Footer Char"/>
    <w:basedOn w:val="DefaultParagraphFont"/>
    <w:link w:val="Footer"/>
  </w:style>
  <w:style w:type="paragraph" w:styleId="NoSpacing">
    <w:name w:val="No Spacing"/>
    <w:pPr>
      <w:spacing w:after="0" w:line="240" w:lineRule="auto"/>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rtificateName">
    <w:name w:val="Certificate Name"/>
    <w:basedOn w:val="DefaultParagraphFont"/>
    <w:rPr>
      <w:rFonts w:ascii="Arial" w:hAnsi="Arial"/>
      <w:sz w:val="20"/>
    </w:rPr>
  </w:style>
  <w:style w:type="character" w:customStyle="1" w:styleId="Style1">
    <w:name w:val="Style1"/>
    <w:basedOn w:val="DefaultParagraphFont"/>
    <w:rPr>
      <w:rFonts w:ascii="Arial" w:hAnsi="Arial"/>
      <w:sz w:val="20"/>
    </w:rPr>
  </w:style>
  <w:style w:type="character" w:customStyle="1" w:styleId="eop">
    <w:name w:val="eop"/>
    <w:basedOn w:val="DefaultParagraphFont"/>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paragraph" w:customStyle="1" w:styleId="BodyText">
    <w:name w:val="_Body Text"/>
    <w:basedOn w:val="Normal"/>
    <w:uiPriority w:val="99"/>
    <w:rsid w:val="00011C75"/>
    <w:pPr>
      <w:tabs>
        <w:tab w:val="left" w:pos="864"/>
        <w:tab w:val="left" w:pos="1584"/>
        <w:tab w:val="left" w:pos="2304"/>
        <w:tab w:val="left" w:pos="3024"/>
        <w:tab w:val="left" w:pos="3744"/>
        <w:tab w:val="left" w:pos="4464"/>
        <w:tab w:val="center" w:pos="4752"/>
        <w:tab w:val="left" w:pos="5184"/>
        <w:tab w:val="left" w:pos="5904"/>
        <w:tab w:val="left" w:pos="6624"/>
        <w:tab w:val="left" w:pos="7344"/>
        <w:tab w:val="left" w:pos="8064"/>
        <w:tab w:val="left" w:pos="8784"/>
      </w:tabs>
      <w:autoSpaceDE w:val="0"/>
      <w:autoSpaceDN w:val="0"/>
      <w:spacing w:after="0" w:line="240" w:lineRule="exact"/>
    </w:pPr>
    <w:rPr>
      <w:rFonts w:ascii="Courier New" w:eastAsia="Times New Roman" w:hAnsi="Courier New" w:cs="Courier New"/>
      <w:sz w:val="24"/>
      <w:szCs w:val="24"/>
    </w:rPr>
  </w:style>
  <w:style w:type="paragraph" w:styleId="NormalWeb">
    <w:name w:val="Normal (Web)"/>
    <w:basedOn w:val="Normal"/>
    <w:uiPriority w:val="99"/>
    <w:unhideWhenUsed/>
    <w:rsid w:val="00011C7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odyText2">
    <w:name w:val="Body Text 2"/>
    <w:basedOn w:val="Normal"/>
    <w:link w:val="BodyText2Char"/>
    <w:uiPriority w:val="99"/>
    <w:unhideWhenUsed/>
    <w:rsid w:val="00011C75"/>
    <w:pPr>
      <w:spacing w:after="120" w:line="480" w:lineRule="auto"/>
    </w:pPr>
    <w:rPr>
      <w:rFonts w:ascii="Courier New" w:eastAsia="Times New Roman" w:hAnsi="Courier New" w:cs="Times New Roman"/>
      <w:sz w:val="20"/>
      <w:szCs w:val="24"/>
    </w:rPr>
  </w:style>
  <w:style w:type="character" w:customStyle="1" w:styleId="BodyText2Char">
    <w:name w:val="Body Text 2 Char"/>
    <w:basedOn w:val="DefaultParagraphFont"/>
    <w:link w:val="BodyText2"/>
    <w:uiPriority w:val="99"/>
    <w:rsid w:val="00011C75"/>
    <w:rPr>
      <w:rFonts w:ascii="Courier New" w:eastAsia="Times New Roman" w:hAnsi="Courier New"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q.ulprospector.com" TargetMode="Externa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4.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1003</Words>
  <Characters>5421</Characters>
  <Application>Microsoft Office Word</Application>
  <DocSecurity>0</DocSecurity>
  <Lines>146</Lines>
  <Paragraphs>39</Paragraphs>
  <ScaleCrop>false</ScaleCrop>
  <Company>UL LLC</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 Mark Safety COC (non Workbench)</dc:title>
  <dc:creator>Ivanov, Denis</dc:creator>
  <cp:lastModifiedBy>Gerej, Aldona</cp:lastModifiedBy>
  <cp:revision>2</cp:revision>
  <dcterms:created xsi:type="dcterms:W3CDTF">2024-03-20T09:41:00Z</dcterms:created>
  <dcterms:modified xsi:type="dcterms:W3CDTF">2024-03-20T09:41:00Z</dcterms:modified>
</cp:coreProperties>
</file>